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44" w:rsidRPr="00BD34A9" w:rsidRDefault="00BD34A9" w:rsidP="00BD34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Отчет о результатах</w:t>
      </w:r>
    </w:p>
    <w:p w:rsidR="006B6E44" w:rsidRPr="00BD34A9" w:rsidRDefault="00EF243D" w:rsidP="00EF24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 xml:space="preserve"> работы ЧОУ «Православная гимназия имени Аксо Колиева» </w:t>
      </w:r>
    </w:p>
    <w:p w:rsidR="00EF243D" w:rsidRPr="00BD34A9" w:rsidRDefault="00EF243D" w:rsidP="00EF24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за 2022-2023 учебный год</w:t>
      </w:r>
      <w:r w:rsidR="006B6E44" w:rsidRPr="00BD34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243D" w:rsidRPr="00BD34A9" w:rsidRDefault="00EF243D" w:rsidP="00EF243D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    ЧОУ «Православная гимназия имени Аксо Колиева» в 2022 -2023учебном году работала над реализацией задач, определенных образовательной программой гимназии, анализом работы 2021- 2022 учебного года.</w:t>
      </w:r>
    </w:p>
    <w:p w:rsidR="00EF243D" w:rsidRPr="00BD34A9" w:rsidRDefault="00EF243D" w:rsidP="00EF243D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 xml:space="preserve">Цель анализа </w:t>
      </w:r>
      <w:r w:rsidRPr="00BD34A9">
        <w:rPr>
          <w:rFonts w:ascii="Times New Roman" w:hAnsi="Times New Roman" w:cs="Times New Roman"/>
          <w:sz w:val="24"/>
          <w:szCs w:val="24"/>
        </w:rPr>
        <w:t>- аналитическое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деятельность школы в 2022 – 2023 учебном году.</w:t>
      </w:r>
    </w:p>
    <w:p w:rsidR="00EF243D" w:rsidRPr="00BD34A9" w:rsidRDefault="00EF243D" w:rsidP="00EF243D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 xml:space="preserve">Цель работы школы: </w:t>
      </w:r>
      <w:r w:rsidRPr="00BD34A9">
        <w:rPr>
          <w:rFonts w:ascii="Times New Roman" w:hAnsi="Times New Roman" w:cs="Times New Roman"/>
          <w:sz w:val="24"/>
          <w:szCs w:val="24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самореализации.</w:t>
      </w:r>
    </w:p>
    <w:p w:rsidR="00EF243D" w:rsidRPr="00BD34A9" w:rsidRDefault="00EF243D" w:rsidP="00EF24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F243D" w:rsidRPr="00BD34A9" w:rsidRDefault="00EF243D" w:rsidP="00EF243D">
      <w:pPr>
        <w:numPr>
          <w:ilvl w:val="0"/>
          <w:numId w:val="6"/>
        </w:numPr>
        <w:ind w:left="567" w:firstLine="673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Обеспечить реализацию прав каждого школьника на получение образования в соответствии с его потребностями и возможностями.</w:t>
      </w:r>
    </w:p>
    <w:p w:rsidR="00EF243D" w:rsidRPr="00BD34A9" w:rsidRDefault="00EF243D" w:rsidP="00EF243D">
      <w:pPr>
        <w:numPr>
          <w:ilvl w:val="0"/>
          <w:numId w:val="6"/>
        </w:numPr>
        <w:ind w:left="567" w:firstLine="673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Создать условия для самореализации, оздоровления и профессионального самоопределения, помочь ребёнку адаптироваться в обществе, сделать осознанный выбор.</w:t>
      </w:r>
    </w:p>
    <w:p w:rsidR="00EF243D" w:rsidRPr="00BD34A9" w:rsidRDefault="00EF243D" w:rsidP="00EF243D">
      <w:pPr>
        <w:numPr>
          <w:ilvl w:val="0"/>
          <w:numId w:val="6"/>
        </w:numPr>
        <w:ind w:left="567" w:firstLine="673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Содействовать формированию у обучающихся ключевых компетенций.</w:t>
      </w:r>
    </w:p>
    <w:p w:rsidR="00EF243D" w:rsidRPr="00BD34A9" w:rsidRDefault="00EF243D" w:rsidP="00EF243D">
      <w:pPr>
        <w:numPr>
          <w:ilvl w:val="0"/>
          <w:numId w:val="6"/>
        </w:numPr>
        <w:ind w:left="567" w:firstLine="673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Повысить качество образования за счёт применения новых образовательных технологий, способствующих развитию обучающихся и педагогов в творческом взаимодействии и сотрудничестве.</w:t>
      </w:r>
    </w:p>
    <w:p w:rsidR="00EF243D" w:rsidRPr="00BD34A9" w:rsidRDefault="00EF243D" w:rsidP="00EF243D">
      <w:pPr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     В своей работе ЧОУ «Православная гимназия имени Аксо Колиева» руководствуется «Законом об образовании РФ» от 29.12.2012 г. № 273-ФЗ, приказом Министерства образования Российской Федерации от 28.08.2020г. №442 «Об утверждении порядка организации и осуществления образовательной деятельности по основным общеобразовательным программам – начального, основного общего и среднего общего образования, Уставом школы, методическими письмами и рекомендациями, внутренними приказами и локальными актами, в которых определён круг регулируемых вопросов о правах и обязанностях учебного процесса, ФГОС началь</w:t>
      </w:r>
      <w:r w:rsidR="008C7B41" w:rsidRPr="00BD34A9">
        <w:rPr>
          <w:rFonts w:ascii="Times New Roman" w:hAnsi="Times New Roman" w:cs="Times New Roman"/>
          <w:sz w:val="24"/>
          <w:szCs w:val="24"/>
        </w:rPr>
        <w:t>ного и основного образования(5-9</w:t>
      </w:r>
      <w:r w:rsidRPr="00BD34A9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EF243D" w:rsidRPr="00BD34A9" w:rsidRDefault="00EF243D" w:rsidP="00EF243D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Анализ работы проводится по направлениям:</w:t>
      </w:r>
    </w:p>
    <w:p w:rsidR="00EF243D" w:rsidRPr="00BD34A9" w:rsidRDefault="00EF243D" w:rsidP="00EF24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образовательной работы.</w:t>
      </w:r>
    </w:p>
    <w:p w:rsidR="00EF243D" w:rsidRPr="00BD34A9" w:rsidRDefault="00EF243D" w:rsidP="00EF24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Работа по обеспечению качества образовательной подготовки учащихся в соответствии со стандартами, в том числе и ФГОС.</w:t>
      </w:r>
    </w:p>
    <w:p w:rsidR="00EF243D" w:rsidRPr="00BD34A9" w:rsidRDefault="00EF243D" w:rsidP="00EF243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Учебная деятельность.</w:t>
      </w:r>
    </w:p>
    <w:p w:rsidR="00EF243D" w:rsidRPr="00BD34A9" w:rsidRDefault="00EF243D" w:rsidP="00EF243D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Приоритетными направлениями образовательной деятельности работы школы являются следующие:</w:t>
      </w:r>
    </w:p>
    <w:p w:rsidR="00EF243D" w:rsidRPr="00BD34A9" w:rsidRDefault="00EF243D" w:rsidP="00EF24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организация</w:t>
      </w:r>
      <w:r w:rsidRPr="00BD34A9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BD34A9">
        <w:rPr>
          <w:rFonts w:ascii="Times New Roman" w:hAnsi="Times New Roman" w:cs="Times New Roman"/>
          <w:sz w:val="24"/>
          <w:szCs w:val="24"/>
        </w:rPr>
        <w:tab/>
        <w:t>ОУ</w:t>
      </w:r>
      <w:r w:rsidRPr="00BD34A9">
        <w:rPr>
          <w:rFonts w:ascii="Times New Roman" w:hAnsi="Times New Roman" w:cs="Times New Roman"/>
          <w:sz w:val="24"/>
          <w:szCs w:val="24"/>
        </w:rPr>
        <w:tab/>
        <w:t>по   реализации</w:t>
      </w:r>
      <w:r w:rsidRPr="00BD34A9">
        <w:rPr>
          <w:rFonts w:ascii="Times New Roman" w:hAnsi="Times New Roman" w:cs="Times New Roman"/>
          <w:sz w:val="24"/>
          <w:szCs w:val="24"/>
        </w:rPr>
        <w:tab/>
        <w:t>прав</w:t>
      </w:r>
      <w:r w:rsidRPr="00BD34A9">
        <w:rPr>
          <w:rFonts w:ascii="Times New Roman" w:hAnsi="Times New Roman" w:cs="Times New Roman"/>
          <w:sz w:val="24"/>
          <w:szCs w:val="24"/>
        </w:rPr>
        <w:tab/>
        <w:t>граждан</w:t>
      </w:r>
      <w:r w:rsidRPr="00BD34A9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получение  образования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>;</w:t>
      </w:r>
    </w:p>
    <w:p w:rsidR="00EF243D" w:rsidRPr="00BD34A9" w:rsidRDefault="00EF243D" w:rsidP="00EF24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создание условий для получения качественного образования;</w:t>
      </w:r>
    </w:p>
    <w:p w:rsidR="00EF243D" w:rsidRPr="00BD34A9" w:rsidRDefault="00EF243D" w:rsidP="00EF243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предупреждение второгодничества и отсева обучающихся;</w:t>
      </w:r>
    </w:p>
    <w:p w:rsidR="00EF243D" w:rsidRPr="00BD34A9" w:rsidRDefault="00EF243D" w:rsidP="00EF24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пространства школы;</w:t>
      </w:r>
    </w:p>
    <w:p w:rsidR="00EF243D" w:rsidRPr="00BD34A9" w:rsidRDefault="00EF243D" w:rsidP="00EF243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формирование культуры здорового образа жизни; выполнение норм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;</w:t>
      </w:r>
    </w:p>
    <w:p w:rsidR="00EF243D" w:rsidRPr="00BD34A9" w:rsidRDefault="00EF243D" w:rsidP="00EF243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совершенствование системы мониторинга формирования и развития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умений и навыков (ОУУН) школьников на всех уровнях</w:t>
      </w:r>
    </w:p>
    <w:p w:rsidR="00EF243D" w:rsidRPr="00BD34A9" w:rsidRDefault="00EF243D" w:rsidP="00EF243D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обучения;</w:t>
      </w:r>
    </w:p>
    <w:p w:rsidR="00EF243D" w:rsidRPr="00BD34A9" w:rsidRDefault="00EF243D" w:rsidP="00EF243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совершенствование системы воспитательной работы с целью формирования сплочённого детского коллектива</w:t>
      </w:r>
    </w:p>
    <w:p w:rsidR="00EF243D" w:rsidRPr="00BD34A9" w:rsidRDefault="00EF243D" w:rsidP="00EF243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совершенствование системы управления.</w:t>
      </w:r>
    </w:p>
    <w:p w:rsidR="00EF243D" w:rsidRPr="00BD34A9" w:rsidRDefault="00EF243D" w:rsidP="00EF243D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Планирование и организация образовательной работы.</w:t>
      </w:r>
    </w:p>
    <w:p w:rsidR="00EF243D" w:rsidRPr="00BD34A9" w:rsidRDefault="006B6E44" w:rsidP="00EF243D">
      <w:pPr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    </w:t>
      </w:r>
      <w:r w:rsidR="00EF243D" w:rsidRPr="00BD34A9">
        <w:rPr>
          <w:rFonts w:ascii="Times New Roman" w:hAnsi="Times New Roman" w:cs="Times New Roman"/>
          <w:sz w:val="24"/>
          <w:szCs w:val="24"/>
        </w:rPr>
        <w:t>С 01.09.2022 года школа реализует обучение 1-го, 5-го классов в соответствии с обновленными Федеральными государственными образовательными стандартами от 2021г. (приказ №286, №287 от 31.05.2021г. Министерства просвещения Российской Федерации).</w:t>
      </w:r>
    </w:p>
    <w:p w:rsidR="00EF243D" w:rsidRPr="00BD34A9" w:rsidRDefault="008C7B41" w:rsidP="00EF243D">
      <w:pPr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    </w:t>
      </w:r>
      <w:r w:rsidR="00EF243D" w:rsidRPr="00BD34A9">
        <w:rPr>
          <w:rFonts w:ascii="Times New Roman" w:hAnsi="Times New Roman" w:cs="Times New Roman"/>
          <w:sz w:val="24"/>
          <w:szCs w:val="24"/>
        </w:rPr>
        <w:t>Планирование и орг</w:t>
      </w:r>
      <w:r w:rsidR="008B1509" w:rsidRPr="00BD34A9">
        <w:rPr>
          <w:rFonts w:ascii="Times New Roman" w:hAnsi="Times New Roman" w:cs="Times New Roman"/>
          <w:sz w:val="24"/>
          <w:szCs w:val="24"/>
        </w:rPr>
        <w:t xml:space="preserve">анизация учебного процесса </w:t>
      </w:r>
      <w:proofErr w:type="gramStart"/>
      <w:r w:rsidR="008B1509" w:rsidRPr="00BD34A9">
        <w:rPr>
          <w:rFonts w:ascii="Times New Roman" w:hAnsi="Times New Roman" w:cs="Times New Roman"/>
          <w:sz w:val="24"/>
          <w:szCs w:val="24"/>
        </w:rPr>
        <w:t>про</w:t>
      </w:r>
      <w:r w:rsidR="00EF243D" w:rsidRPr="00BD34A9">
        <w:rPr>
          <w:rFonts w:ascii="Times New Roman" w:hAnsi="Times New Roman" w:cs="Times New Roman"/>
          <w:sz w:val="24"/>
          <w:szCs w:val="24"/>
        </w:rPr>
        <w:t>ходило</w:t>
      </w:r>
      <w:proofErr w:type="gramEnd"/>
      <w:r w:rsidR="00EF243D" w:rsidRPr="00BD34A9">
        <w:rPr>
          <w:rFonts w:ascii="Times New Roman" w:hAnsi="Times New Roman" w:cs="Times New Roman"/>
          <w:sz w:val="24"/>
          <w:szCs w:val="24"/>
        </w:rPr>
        <w:t xml:space="preserve"> при участии методического совета школы, в состав которог</w:t>
      </w:r>
      <w:r w:rsidRPr="00BD34A9">
        <w:rPr>
          <w:rFonts w:ascii="Times New Roman" w:hAnsi="Times New Roman" w:cs="Times New Roman"/>
          <w:sz w:val="24"/>
          <w:szCs w:val="24"/>
        </w:rPr>
        <w:t>о выключены: заместитель директора по УВР</w:t>
      </w:r>
      <w:r w:rsidR="00EF243D" w:rsidRPr="00BD34A9">
        <w:rPr>
          <w:rFonts w:ascii="Times New Roman" w:hAnsi="Times New Roman" w:cs="Times New Roman"/>
          <w:sz w:val="24"/>
          <w:szCs w:val="24"/>
        </w:rPr>
        <w:t>, руководители школьных методических объединений</w:t>
      </w:r>
      <w:r w:rsidRPr="00BD34A9">
        <w:rPr>
          <w:rFonts w:ascii="Times New Roman" w:hAnsi="Times New Roman" w:cs="Times New Roman"/>
          <w:sz w:val="24"/>
          <w:szCs w:val="24"/>
        </w:rPr>
        <w:t xml:space="preserve"> начального и среднего звена. По каждому звену было</w:t>
      </w:r>
      <w:r w:rsidR="00EF243D" w:rsidRPr="00BD34A9">
        <w:rPr>
          <w:rFonts w:ascii="Times New Roman" w:hAnsi="Times New Roman" w:cs="Times New Roman"/>
          <w:sz w:val="24"/>
          <w:szCs w:val="24"/>
        </w:rPr>
        <w:t xml:space="preserve"> проведено 4 заседания. На них рассматривались вопросы: обсуждение и утверждение плана методической работы школы, планов работы методических объединений, работы с одаренными детьми на 2022/2023 учебный год, подготовка к </w:t>
      </w:r>
      <w:proofErr w:type="spellStart"/>
      <w:r w:rsidR="00EF243D" w:rsidRPr="00BD34A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F243D" w:rsidRPr="00BD34A9">
        <w:rPr>
          <w:rFonts w:ascii="Times New Roman" w:hAnsi="Times New Roman" w:cs="Times New Roman"/>
          <w:sz w:val="24"/>
          <w:szCs w:val="24"/>
        </w:rPr>
        <w:t>, составление план-графика и формы выступления по темам самообразования учителей в 2023 г, составления графика посещения уроков в 1-м,</w:t>
      </w:r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r w:rsidR="00EF243D" w:rsidRPr="00BD34A9">
        <w:rPr>
          <w:rFonts w:ascii="Times New Roman" w:hAnsi="Times New Roman" w:cs="Times New Roman"/>
          <w:sz w:val="24"/>
          <w:szCs w:val="24"/>
        </w:rPr>
        <w:t xml:space="preserve">5-м классах, педагогическое сопровождение </w:t>
      </w:r>
      <w:proofErr w:type="spellStart"/>
      <w:r w:rsidR="00EF243D" w:rsidRPr="00BD34A9">
        <w:rPr>
          <w:rFonts w:ascii="Times New Roman" w:hAnsi="Times New Roman" w:cs="Times New Roman"/>
          <w:sz w:val="24"/>
          <w:szCs w:val="24"/>
        </w:rPr>
        <w:t>низкомотивированных</w:t>
      </w:r>
      <w:proofErr w:type="spellEnd"/>
      <w:r w:rsidR="00EF243D" w:rsidRPr="00BD34A9">
        <w:rPr>
          <w:rFonts w:ascii="Times New Roman" w:hAnsi="Times New Roman" w:cs="Times New Roman"/>
          <w:sz w:val="24"/>
          <w:szCs w:val="24"/>
        </w:rPr>
        <w:t xml:space="preserve"> и неуспевающих обучающихся, подготовка к государственной аттестации 9 класса, анализ повышения профессиональной компетентности педагогов: участие в конкурсах, тестированиях, конференциях, семинарах, анализ учителей-предметников своей деятельности по подготовке к ГИА.</w:t>
      </w:r>
    </w:p>
    <w:p w:rsidR="00EF243D" w:rsidRPr="00BD34A9" w:rsidRDefault="00EF243D" w:rsidP="00EF243D">
      <w:pPr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 2022-2023 учебном году 1-9 классы обучались в соответствии с ФГОС.   В начале учебного года было составлено расписание уроков в соответствии с требованиями СанПиН и учебным планом.</w:t>
      </w:r>
    </w:p>
    <w:p w:rsidR="00EF243D" w:rsidRPr="00BD34A9" w:rsidRDefault="00EF243D" w:rsidP="006B6E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EF243D" w:rsidRPr="00BD34A9" w:rsidRDefault="00EF243D" w:rsidP="006B6E4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Организация образовательной работы проходила целенаправленно и согласно плану и обстоятельствам.</w:t>
      </w:r>
    </w:p>
    <w:p w:rsidR="00EF243D" w:rsidRPr="00BD34A9" w:rsidRDefault="00EF243D" w:rsidP="006B6E4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Расписание корректировалось по необходимости</w:t>
      </w:r>
      <w:r w:rsidRPr="00BD34A9">
        <w:rPr>
          <w:rFonts w:ascii="Times New Roman" w:hAnsi="Times New Roman" w:cs="Times New Roman"/>
          <w:sz w:val="24"/>
          <w:szCs w:val="24"/>
        </w:rPr>
        <w:tab/>
        <w:t>своевременно с соблюдением требований к нему.</w:t>
      </w:r>
    </w:p>
    <w:p w:rsidR="00EF243D" w:rsidRPr="00BD34A9" w:rsidRDefault="00EF243D" w:rsidP="006B6E44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На заседаниях методического совета обсуждались актуальные вопросы.</w:t>
      </w:r>
    </w:p>
    <w:p w:rsidR="00EF243D" w:rsidRPr="00BD34A9" w:rsidRDefault="00EF243D" w:rsidP="00EF24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EF243D" w:rsidRPr="00BD34A9" w:rsidRDefault="00EF243D" w:rsidP="00EF243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При составлении расписания уделять внимание на распределение дневной и недельной нагрузки на обучающегося согласно требованиям СанПиН.</w:t>
      </w:r>
    </w:p>
    <w:p w:rsidR="00EF243D" w:rsidRPr="00BD34A9" w:rsidRDefault="00EF243D" w:rsidP="00EF243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Продолжить работу по обеспечению качества образовательной подготовки учащихся в соответствии с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о стандартами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>, в том числе через внеурочную деятельность.</w:t>
      </w:r>
    </w:p>
    <w:p w:rsidR="00EF243D" w:rsidRPr="00BD34A9" w:rsidRDefault="00EF243D" w:rsidP="00EF243D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Анализ выполнения учебного плана.</w:t>
      </w:r>
    </w:p>
    <w:p w:rsidR="00EF243D" w:rsidRPr="00BD34A9" w:rsidRDefault="00EF243D" w:rsidP="006B6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D34A9">
        <w:rPr>
          <w:rFonts w:ascii="Times New Roman" w:hAnsi="Times New Roman" w:cs="Times New Roman"/>
          <w:sz w:val="24"/>
          <w:szCs w:val="24"/>
        </w:rPr>
        <w:t>проанализировать результативность и эффективность выполнения учебного базисного плана.</w:t>
      </w:r>
    </w:p>
    <w:p w:rsidR="00EF243D" w:rsidRPr="00BD34A9" w:rsidRDefault="00EF243D" w:rsidP="006B6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Выполнение базисного учебного плана.</w:t>
      </w:r>
    </w:p>
    <w:p w:rsidR="00EF243D" w:rsidRPr="00BD34A9" w:rsidRDefault="00EF243D" w:rsidP="006B6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Программы по всем предметам, рабочие учебные программы по предметам соответствуют заявленным на них требованиям.</w:t>
      </w:r>
    </w:p>
    <w:p w:rsidR="00EF243D" w:rsidRPr="00BD34A9" w:rsidRDefault="00EF243D" w:rsidP="006B6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 полном объёме выполнен учебный план по предметам (100%):</w:t>
      </w:r>
    </w:p>
    <w:tbl>
      <w:tblPr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488"/>
        <w:gridCol w:w="1935"/>
        <w:gridCol w:w="3298"/>
      </w:tblGrid>
      <w:tr w:rsidR="00EF243D" w:rsidRPr="00BD34A9" w:rsidTr="00EF243D">
        <w:trPr>
          <w:trHeight w:val="278"/>
        </w:trPr>
        <w:tc>
          <w:tcPr>
            <w:tcW w:w="456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243D" w:rsidRPr="00BD34A9" w:rsidTr="00EF243D">
        <w:trPr>
          <w:trHeight w:val="275"/>
        </w:trPr>
        <w:tc>
          <w:tcPr>
            <w:tcW w:w="456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Дульнева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EF243D" w:rsidRPr="00BD34A9" w:rsidTr="00EF243D">
        <w:trPr>
          <w:trHeight w:val="275"/>
        </w:trPr>
        <w:tc>
          <w:tcPr>
            <w:tcW w:w="456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Пухова Ж.В.</w:t>
            </w:r>
          </w:p>
        </w:tc>
      </w:tr>
      <w:tr w:rsidR="00EF243D" w:rsidRPr="00BD34A9" w:rsidTr="00EF243D">
        <w:trPr>
          <w:trHeight w:val="275"/>
        </w:trPr>
        <w:tc>
          <w:tcPr>
            <w:tcW w:w="456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Коцоева С.П.</w:t>
            </w:r>
          </w:p>
        </w:tc>
      </w:tr>
      <w:tr w:rsidR="00EF243D" w:rsidRPr="00BD34A9" w:rsidTr="00EF243D">
        <w:trPr>
          <w:trHeight w:val="275"/>
        </w:trPr>
        <w:tc>
          <w:tcPr>
            <w:tcW w:w="456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EF243D" w:rsidRPr="00BD34A9" w:rsidTr="00EF243D">
        <w:trPr>
          <w:trHeight w:val="275"/>
        </w:trPr>
        <w:tc>
          <w:tcPr>
            <w:tcW w:w="456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Степанова И.Ю.</w:t>
            </w:r>
          </w:p>
        </w:tc>
      </w:tr>
      <w:tr w:rsidR="00EF243D" w:rsidRPr="00BD34A9" w:rsidTr="00EF243D">
        <w:trPr>
          <w:trHeight w:val="275"/>
        </w:trPr>
        <w:tc>
          <w:tcPr>
            <w:tcW w:w="456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Цогоева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EF243D" w:rsidRPr="00BD34A9" w:rsidTr="00EF243D">
        <w:trPr>
          <w:trHeight w:val="275"/>
        </w:trPr>
        <w:tc>
          <w:tcPr>
            <w:tcW w:w="456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Степанова И.Ю.</w:t>
            </w:r>
          </w:p>
        </w:tc>
      </w:tr>
      <w:tr w:rsidR="00EF243D" w:rsidRPr="00BD34A9" w:rsidTr="00EF243D">
        <w:trPr>
          <w:trHeight w:val="278"/>
        </w:trPr>
        <w:tc>
          <w:tcPr>
            <w:tcW w:w="456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Щербаева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EF243D" w:rsidRPr="00BD34A9" w:rsidRDefault="00EF243D" w:rsidP="00EF24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88"/>
        <w:gridCol w:w="1935"/>
        <w:gridCol w:w="3298"/>
      </w:tblGrid>
      <w:tr w:rsidR="00EF243D" w:rsidRPr="00BD34A9" w:rsidTr="005710CD">
        <w:trPr>
          <w:trHeight w:val="277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Степанова И.Ю.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Степанова И.Ю.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Келехсаева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Гадзацева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В.Т.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5,6,7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Цоциева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Торчинова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Цоциева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EF243D" w:rsidRPr="00BD34A9" w:rsidTr="005710CD">
        <w:trPr>
          <w:trHeight w:val="293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Келехсаева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Танделова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Корнаева Ф.К.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Родной (осетинский язык) язык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Томаева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Родной (осетинский язык) язык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Албегова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Огоева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  З.А.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Щербаева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F243D" w:rsidRPr="00BD34A9" w:rsidTr="005710CD">
        <w:trPr>
          <w:trHeight w:val="278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Докучаева О.Н.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Томаева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5,8-9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Торчинова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Валиев Р.Т.</w:t>
            </w:r>
          </w:p>
        </w:tc>
      </w:tr>
      <w:tr w:rsidR="00EF243D" w:rsidRPr="00BD34A9" w:rsidTr="005710CD">
        <w:trPr>
          <w:trHeight w:val="275"/>
        </w:trPr>
        <w:tc>
          <w:tcPr>
            <w:tcW w:w="567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35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298" w:type="dxa"/>
          </w:tcPr>
          <w:p w:rsidR="00EF243D" w:rsidRPr="00BD34A9" w:rsidRDefault="00EF243D" w:rsidP="00EF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</w:tbl>
    <w:p w:rsidR="008C7B41" w:rsidRPr="00BD34A9" w:rsidRDefault="008C7B41" w:rsidP="006B6E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43D" w:rsidRPr="00BD34A9" w:rsidRDefault="00EF243D" w:rsidP="006B6E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Выводы:</w:t>
      </w:r>
    </w:p>
    <w:p w:rsidR="00EF243D" w:rsidRPr="00BD34A9" w:rsidRDefault="008C7B41" w:rsidP="006B6E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1.</w:t>
      </w:r>
      <w:r w:rsidR="00EF243D" w:rsidRPr="00BD34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F243D" w:rsidRPr="00BD34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243D" w:rsidRPr="00BD34A9">
        <w:rPr>
          <w:rFonts w:ascii="Times New Roman" w:hAnsi="Times New Roman" w:cs="Times New Roman"/>
          <w:sz w:val="24"/>
          <w:szCs w:val="24"/>
        </w:rPr>
        <w:t xml:space="preserve"> начале учебного года в соответствии с рабочими программами по предметам составляется план-график проведения контрольных, лабораторных, практических работ, график проведения и формы промежуточной аттестации по всем предметам курсов, обозначенных в Образовательных программах.</w:t>
      </w:r>
    </w:p>
    <w:p w:rsidR="00EF243D" w:rsidRPr="00BD34A9" w:rsidRDefault="008C7B41" w:rsidP="006B6E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2</w:t>
      </w:r>
      <w:r w:rsidR="00EF243D" w:rsidRPr="00BD34A9">
        <w:rPr>
          <w:rFonts w:ascii="Times New Roman" w:hAnsi="Times New Roman" w:cs="Times New Roman"/>
          <w:sz w:val="24"/>
          <w:szCs w:val="24"/>
        </w:rPr>
        <w:t>.</w:t>
      </w:r>
      <w:r w:rsidR="00EF243D" w:rsidRPr="00BD34A9">
        <w:rPr>
          <w:rFonts w:ascii="Times New Roman" w:hAnsi="Times New Roman" w:cs="Times New Roman"/>
          <w:sz w:val="24"/>
          <w:szCs w:val="24"/>
        </w:rPr>
        <w:tab/>
        <w:t>Программы в части практических работ выполнены в полном объёме. Проведение практических, лабораторных работ по физике, биологии, химии требует обновления оборудования, препаратов.</w:t>
      </w:r>
    </w:p>
    <w:p w:rsidR="00EF243D" w:rsidRPr="00BD34A9" w:rsidRDefault="00EF243D" w:rsidP="006B6E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EF243D" w:rsidRPr="00BD34A9" w:rsidRDefault="00EF243D" w:rsidP="006B6E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1.Администрации</w:t>
      </w:r>
      <w:r w:rsidRPr="00BD34A9">
        <w:rPr>
          <w:rFonts w:ascii="Times New Roman" w:hAnsi="Times New Roman" w:cs="Times New Roman"/>
          <w:sz w:val="24"/>
          <w:szCs w:val="24"/>
        </w:rPr>
        <w:tab/>
        <w:t>выделить</w:t>
      </w:r>
      <w:r w:rsidRPr="00BD34A9">
        <w:rPr>
          <w:rFonts w:ascii="Times New Roman" w:hAnsi="Times New Roman" w:cs="Times New Roman"/>
          <w:sz w:val="24"/>
          <w:szCs w:val="24"/>
        </w:rPr>
        <w:tab/>
        <w:t>средства</w:t>
      </w:r>
      <w:r w:rsidRPr="00BD34A9">
        <w:rPr>
          <w:rFonts w:ascii="Times New Roman" w:hAnsi="Times New Roman" w:cs="Times New Roman"/>
          <w:sz w:val="24"/>
          <w:szCs w:val="24"/>
        </w:rPr>
        <w:tab/>
        <w:t>для</w:t>
      </w:r>
      <w:r w:rsidRPr="00BD34A9">
        <w:rPr>
          <w:rFonts w:ascii="Times New Roman" w:hAnsi="Times New Roman" w:cs="Times New Roman"/>
          <w:sz w:val="24"/>
          <w:szCs w:val="24"/>
        </w:rPr>
        <w:tab/>
        <w:t>приобретения</w:t>
      </w:r>
      <w:r w:rsidRPr="00BD34A9">
        <w:rPr>
          <w:rFonts w:ascii="Times New Roman" w:hAnsi="Times New Roman" w:cs="Times New Roman"/>
          <w:sz w:val="24"/>
          <w:szCs w:val="24"/>
        </w:rPr>
        <w:tab/>
        <w:t>оборудования</w:t>
      </w:r>
      <w:r w:rsidRPr="00BD34A9">
        <w:rPr>
          <w:rFonts w:ascii="Times New Roman" w:hAnsi="Times New Roman" w:cs="Times New Roman"/>
          <w:sz w:val="24"/>
          <w:szCs w:val="24"/>
        </w:rPr>
        <w:tab/>
        <w:t>для лабораторных работ по физике, биологии, химии.</w:t>
      </w:r>
    </w:p>
    <w:p w:rsidR="00EF243D" w:rsidRPr="00BD34A9" w:rsidRDefault="00EF243D" w:rsidP="00EF243D">
      <w:pPr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Анализ учебной деятельности.</w:t>
      </w:r>
    </w:p>
    <w:p w:rsidR="00EF243D" w:rsidRPr="00BD34A9" w:rsidRDefault="00EF243D" w:rsidP="00EF243D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 2022-2023 учебном году школа работала в режиме 1-4 классы - пятидневной учебной недели, 5-9 - шестидневной, занимались. На конец учебного года в школе обучается 165 ученик: начальная школа – 85, из них подлежало аттестации 60, основная школа – 74</w:t>
      </w:r>
    </w:p>
    <w:p w:rsidR="00D9486B" w:rsidRPr="00BD34A9" w:rsidRDefault="00D9486B" w:rsidP="00D9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Контингент обучающихся, движение</w:t>
      </w:r>
    </w:p>
    <w:p w:rsidR="00D9486B" w:rsidRPr="00BD34A9" w:rsidRDefault="00D9486B" w:rsidP="00D9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</w:t>
      </w:r>
      <w:proofErr w:type="gramStart"/>
      <w:r w:rsidR="006B6E44"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</w:t>
      </w:r>
      <w:r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proofErr w:type="gramEnd"/>
      <w:r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/2023учебного года в школе обучались обучающихся. на конец </w:t>
      </w:r>
    </w:p>
    <w:p w:rsidR="00D9486B" w:rsidRPr="00BD34A9" w:rsidRDefault="00D9486B" w:rsidP="00D9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Успеваемость, качество знаний</w:t>
      </w:r>
    </w:p>
    <w:p w:rsidR="00D9486B" w:rsidRPr="00BD34A9" w:rsidRDefault="006B6E44" w:rsidP="00D9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486B"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ттестации подлежали 140 обучающихся из них:</w:t>
      </w:r>
    </w:p>
    <w:p w:rsidR="00D9486B" w:rsidRPr="00BD34A9" w:rsidRDefault="00D9486B" w:rsidP="00D9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7"/>
        <w:gridCol w:w="1127"/>
        <w:gridCol w:w="1127"/>
        <w:gridCol w:w="1127"/>
        <w:gridCol w:w="1127"/>
      </w:tblGrid>
      <w:tr w:rsidR="006B6E44" w:rsidRPr="00BD34A9" w:rsidTr="006B6E44">
        <w:tc>
          <w:tcPr>
            <w:tcW w:w="1126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1126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B6E44" w:rsidRPr="00BD34A9" w:rsidTr="006B6E44">
        <w:tc>
          <w:tcPr>
            <w:tcW w:w="1126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126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6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6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7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7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7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7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7" w:type="dxa"/>
          </w:tcPr>
          <w:p w:rsidR="006B6E44" w:rsidRPr="00BD34A9" w:rsidRDefault="006B6E44" w:rsidP="00D948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6B6E44" w:rsidRPr="00BD34A9" w:rsidRDefault="006B6E44" w:rsidP="00D9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B" w:rsidRPr="00BD34A9" w:rsidRDefault="006B6E44" w:rsidP="00D9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Аттестованы - 140</w:t>
      </w:r>
      <w:r w:rsidR="00D9486B"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обучающийся, не аттестованы – 0. </w:t>
      </w:r>
    </w:p>
    <w:p w:rsidR="00D9486B" w:rsidRPr="00BD34A9" w:rsidRDefault="008C7B41" w:rsidP="00D9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по итогам года </w:t>
      </w:r>
      <w:r w:rsidR="00D9486B"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школе составила 100%, качество знаний – 46%, что на 7 % выше, </w:t>
      </w:r>
      <w:proofErr w:type="gramStart"/>
      <w:r w:rsidR="00D9486B"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 в</w:t>
      </w:r>
      <w:proofErr w:type="gramEnd"/>
      <w:r w:rsidR="00D9486B"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четверти, степень </w:t>
      </w:r>
      <w:proofErr w:type="spellStart"/>
      <w:r w:rsidR="00D9486B"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D9486B"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52%</w:t>
      </w:r>
      <w:r w:rsidR="006B6E44"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 в сравнении со 4</w:t>
      </w:r>
      <w:r w:rsidR="00D9486B" w:rsidRPr="00BD3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четвертью выше на 2% , средний балл – 3,55.</w:t>
      </w:r>
    </w:p>
    <w:p w:rsidR="00D9486B" w:rsidRPr="00BD34A9" w:rsidRDefault="00D9486B" w:rsidP="00D9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86B" w:rsidRPr="00BD34A9" w:rsidRDefault="00D9486B" w:rsidP="00D94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567"/>
        <w:gridCol w:w="426"/>
        <w:gridCol w:w="567"/>
        <w:gridCol w:w="425"/>
        <w:gridCol w:w="567"/>
        <w:gridCol w:w="851"/>
        <w:gridCol w:w="708"/>
        <w:gridCol w:w="708"/>
        <w:gridCol w:w="850"/>
        <w:gridCol w:w="709"/>
        <w:gridCol w:w="709"/>
        <w:gridCol w:w="1984"/>
      </w:tblGrid>
      <w:tr w:rsidR="008B1509" w:rsidRPr="00BD34A9" w:rsidTr="00BC4444">
        <w:trPr>
          <w:trHeight w:val="5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09" w:rsidRPr="00BD34A9" w:rsidRDefault="008B1509" w:rsidP="008C7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Ко-во</w:t>
            </w: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учащихся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09" w:rsidRPr="00BD34A9" w:rsidRDefault="008B1509" w:rsidP="008C7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Закончили на: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УСП%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КАЧ,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СОУ,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Ср.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509" w:rsidRPr="00BD34A9" w:rsidTr="00BC4444">
        <w:trPr>
          <w:trHeight w:val="17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начало </w:t>
            </w:r>
            <w:proofErr w:type="spellStart"/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четв</w:t>
            </w:r>
            <w:proofErr w:type="spellEnd"/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конец </w:t>
            </w:r>
            <w:proofErr w:type="spellStart"/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четв</w:t>
            </w:r>
            <w:proofErr w:type="spellEnd"/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«4», «5»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С одной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С одной «3»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«3», «4», «5»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Имеют «2»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1509" w:rsidRPr="00BD34A9" w:rsidRDefault="008B1509" w:rsidP="008C7B41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bCs/>
                <w:sz w:val="24"/>
                <w:szCs w:val="24"/>
              </w:rPr>
              <w:t>Кл. рук.</w:t>
            </w:r>
          </w:p>
        </w:tc>
      </w:tr>
      <w:tr w:rsidR="008B1509" w:rsidRPr="00BD34A9" w:rsidTr="00BC4444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 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Пухова Ж.Х.</w:t>
            </w:r>
          </w:p>
        </w:tc>
      </w:tr>
      <w:tr w:rsidR="008B1509" w:rsidRPr="00BD34A9" w:rsidTr="00BC4444">
        <w:trPr>
          <w:trHeight w:val="3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Коцоева С.П.</w:t>
            </w:r>
          </w:p>
        </w:tc>
      </w:tr>
      <w:tr w:rsidR="008B1509" w:rsidRPr="00BD34A9" w:rsidTr="00BC44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4 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Фисюк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</w:tr>
      <w:tr w:rsidR="008B1509" w:rsidRPr="00BD34A9" w:rsidTr="00BC44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Танделова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B1509" w:rsidRPr="00BD34A9" w:rsidTr="00BC44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6 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Цоциева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</w:tr>
      <w:tr w:rsidR="008B1509" w:rsidRPr="00BD34A9" w:rsidTr="00BC44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7 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Степанова И.Ю.</w:t>
            </w:r>
          </w:p>
        </w:tc>
      </w:tr>
      <w:tr w:rsidR="008B1509" w:rsidRPr="00BD34A9" w:rsidTr="00BC44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8 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Корнаева Ф.К.</w:t>
            </w:r>
          </w:p>
        </w:tc>
      </w:tr>
      <w:tr w:rsidR="008B1509" w:rsidRPr="00BD34A9" w:rsidTr="00BC44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Огоева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8B1509" w:rsidRPr="00BD34A9" w:rsidTr="00BC44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Томаева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8B1509" w:rsidRPr="00BD34A9" w:rsidTr="00BC44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1509" w:rsidRPr="00BD34A9" w:rsidRDefault="008B1509" w:rsidP="00D9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86B" w:rsidRPr="00BD34A9" w:rsidRDefault="00D9486B" w:rsidP="00D9486B">
      <w:pPr>
        <w:widowControl w:val="0"/>
        <w:suppressAutoHyphens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486B" w:rsidRPr="00BD34A9" w:rsidRDefault="00D9486B" w:rsidP="00D9486B">
      <w:pPr>
        <w:widowControl w:val="0"/>
        <w:suppressAutoHyphens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9486B" w:rsidRPr="00BD34A9" w:rsidRDefault="00D9486B" w:rsidP="00D9486B">
      <w:pPr>
        <w:widowControl w:val="0"/>
        <w:suppressAutoHyphens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разрезе по обучающимся: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Успевают на «5» (отличники) – </w:t>
      </w:r>
      <w:proofErr w:type="gramStart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  обучающихся</w:t>
      </w:r>
      <w:proofErr w:type="gramEnd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на 1 </w:t>
      </w:r>
      <w:proofErr w:type="spellStart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</w:t>
      </w:r>
      <w:proofErr w:type="spellEnd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больше, чем во 3 четверти – 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2 классе – Плиев Сармат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3 классе 5 отличников: Евстафьева </w:t>
      </w:r>
      <w:proofErr w:type="spellStart"/>
      <w:proofErr w:type="gramStart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Е,Киреев</w:t>
      </w:r>
      <w:proofErr w:type="spellEnd"/>
      <w:proofErr w:type="gramEnd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и, </w:t>
      </w:r>
      <w:proofErr w:type="spellStart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Маргиев</w:t>
      </w:r>
      <w:proofErr w:type="spellEnd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А, </w:t>
      </w:r>
      <w:proofErr w:type="spellStart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Чекоева</w:t>
      </w:r>
      <w:proofErr w:type="spellEnd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 они же и подтвердили свои результаты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FF0000"/>
          <w:kern w:val="1"/>
          <w:sz w:val="24"/>
          <w:szCs w:val="24"/>
        </w:rPr>
      </w:pPr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4 классе была 1 отличница, теперь 2 – </w:t>
      </w:r>
      <w:proofErr w:type="spellStart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Камелягина</w:t>
      </w:r>
      <w:proofErr w:type="spellEnd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М, </w:t>
      </w:r>
      <w:proofErr w:type="spellStart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Саракаева</w:t>
      </w:r>
      <w:proofErr w:type="spellEnd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BD34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:</w:t>
      </w:r>
      <w:proofErr w:type="gramEnd"/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5 классе -0 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в 6 классе -0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7 классе 1 отличница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Хворостьянова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Т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8 класс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Джанаева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Е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9 класс –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Дзугутова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Д,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Гуссоева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, Плиева М.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11 класс – 0 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Успевают с одной» 4» (резерв отличников) – 7 обучающийся: 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2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– 3 </w:t>
      </w:r>
      <w:proofErr w:type="gram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чел :</w:t>
      </w:r>
      <w:proofErr w:type="gram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Джигкаева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М. (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рус.яз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),Плиев Сармат (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рус.яз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),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Дриашвили</w:t>
      </w:r>
      <w:proofErr w:type="spellEnd"/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3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. – 1: Сюткин Я,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Букулова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А.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5 кл1 – Мельник Я (мат),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Маргиев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Г (муз)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6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. –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Челахсаева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А. (мат), Перфильев (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ос.яз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)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7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– 0 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8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- 0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9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– Плиева М. (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рус.яз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),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Каболов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А (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англ.яз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)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Успевают на «4 и 5» (хорошисты) – 50 обучающихся: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Успевают с одной «3» (резерв хорошистов) – 8 обучающихся: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2 </w:t>
      </w:r>
      <w:proofErr w:type="spellStart"/>
      <w:proofErr w:type="gram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2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чел :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Шавадзе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Гусоева</w:t>
      </w:r>
      <w:proofErr w:type="spellEnd"/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3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-  0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4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- 2:</w:t>
      </w:r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Гудиев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А.(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ос.яз</w:t>
      </w:r>
      <w:proofErr w:type="spellEnd"/>
      <w:proofErr w:type="gram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),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Сакалова</w:t>
      </w:r>
      <w:proofErr w:type="spellEnd"/>
      <w:proofErr w:type="gram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К. (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ос.яз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)) 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5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- </w:t>
      </w:r>
      <w:proofErr w:type="gram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1 :</w:t>
      </w:r>
      <w:proofErr w:type="gram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Атаева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К. (мат),,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Хабаев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И (мат)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8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2- чел: Гатиева М (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ос.яз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)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Биченов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Б. (ОБЖ)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9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– 3 </w:t>
      </w:r>
      <w:proofErr w:type="gram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чел :</w:t>
      </w:r>
      <w:proofErr w:type="gram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Гадзацев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Э. (</w:t>
      </w:r>
      <w:proofErr w:type="spellStart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англ.яз</w:t>
      </w:r>
      <w:proofErr w:type="spellEnd"/>
      <w:r w:rsidRPr="00BD34A9">
        <w:rPr>
          <w:rFonts w:ascii="Times New Roman" w:eastAsia="DejaVu Sans" w:hAnsi="Times New Roman" w:cs="Times New Roman"/>
          <w:kern w:val="1"/>
          <w:sz w:val="24"/>
          <w:szCs w:val="24"/>
        </w:rPr>
        <w:t>)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D9486B" w:rsidRPr="00BD34A9" w:rsidRDefault="00D9486B" w:rsidP="00D9486B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D34A9">
        <w:rPr>
          <w:rFonts w:ascii="Times New Roman" w:hAnsi="Times New Roman" w:cs="Times New Roman"/>
          <w:sz w:val="24"/>
          <w:szCs w:val="24"/>
        </w:rPr>
        <w:t xml:space="preserve">анализ результатов обучения показывает, что показатель качества знаний </w:t>
      </w:r>
      <w:r w:rsidR="008C7B41" w:rsidRPr="00BD34A9">
        <w:rPr>
          <w:rFonts w:ascii="Times New Roman" w:hAnsi="Times New Roman" w:cs="Times New Roman"/>
          <w:sz w:val="24"/>
          <w:szCs w:val="24"/>
        </w:rPr>
        <w:t xml:space="preserve">незначительно </w:t>
      </w:r>
      <w:r w:rsidRPr="00BD34A9">
        <w:rPr>
          <w:rFonts w:ascii="Times New Roman" w:hAnsi="Times New Roman" w:cs="Times New Roman"/>
          <w:sz w:val="24"/>
          <w:szCs w:val="24"/>
        </w:rPr>
        <w:t xml:space="preserve">повысился </w:t>
      </w:r>
      <w:r w:rsidR="008C7B41" w:rsidRPr="00BD34A9">
        <w:rPr>
          <w:rFonts w:ascii="Times New Roman" w:hAnsi="Times New Roman" w:cs="Times New Roman"/>
          <w:sz w:val="24"/>
          <w:szCs w:val="24"/>
        </w:rPr>
        <w:t>по сравнению с предыдущим годом, однако в целом, по гимназии показатель качества знаний не превышает 50%.</w:t>
      </w:r>
    </w:p>
    <w:p w:rsidR="00D9486B" w:rsidRPr="00BD34A9" w:rsidRDefault="00D9486B" w:rsidP="00D94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255B65" w:rsidRPr="00BD34A9" w:rsidRDefault="00255B65" w:rsidP="00255B65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Продолжить работу над повышением качества знаний</w:t>
      </w:r>
      <w:r w:rsidR="008C7B41" w:rsidRPr="00BD34A9">
        <w:rPr>
          <w:rFonts w:ascii="Times New Roman" w:hAnsi="Times New Roman" w:cs="Times New Roman"/>
          <w:sz w:val="24"/>
          <w:szCs w:val="24"/>
        </w:rPr>
        <w:t xml:space="preserve"> в каждом класс</w:t>
      </w:r>
      <w:r w:rsidRPr="00BD34A9">
        <w:rPr>
          <w:rFonts w:ascii="Times New Roman" w:hAnsi="Times New Roman" w:cs="Times New Roman"/>
          <w:sz w:val="24"/>
          <w:szCs w:val="24"/>
        </w:rPr>
        <w:t>е</w:t>
      </w:r>
      <w:r w:rsidR="00D9486B" w:rsidRPr="00BD34A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486B" w:rsidRPr="00BD34A9" w:rsidRDefault="00255B65" w:rsidP="00255B65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</w:t>
      </w:r>
      <w:r w:rsidR="00D9486B" w:rsidRPr="00BD34A9">
        <w:rPr>
          <w:rFonts w:ascii="Times New Roman" w:hAnsi="Times New Roman" w:cs="Times New Roman"/>
          <w:sz w:val="24"/>
          <w:szCs w:val="24"/>
        </w:rPr>
        <w:t xml:space="preserve">роводить планомерную работу по подготовке к ВПР, обучающихся 9-го класса </w:t>
      </w:r>
      <w:r w:rsidR="006B6E44" w:rsidRPr="00BD34A9">
        <w:rPr>
          <w:rFonts w:ascii="Times New Roman" w:hAnsi="Times New Roman" w:cs="Times New Roman"/>
          <w:sz w:val="24"/>
          <w:szCs w:val="24"/>
        </w:rPr>
        <w:t>–</w:t>
      </w:r>
      <w:r w:rsidR="00D9486B" w:rsidRPr="00BD34A9">
        <w:rPr>
          <w:rFonts w:ascii="Times New Roman" w:hAnsi="Times New Roman" w:cs="Times New Roman"/>
          <w:sz w:val="24"/>
          <w:szCs w:val="24"/>
        </w:rPr>
        <w:t xml:space="preserve"> к</w:t>
      </w:r>
      <w:r w:rsidR="006B6E44" w:rsidRPr="00BD34A9">
        <w:rPr>
          <w:rFonts w:ascii="Times New Roman" w:hAnsi="Times New Roman" w:cs="Times New Roman"/>
          <w:sz w:val="24"/>
          <w:szCs w:val="24"/>
        </w:rPr>
        <w:t xml:space="preserve"> </w:t>
      </w:r>
      <w:r w:rsidR="00D9486B" w:rsidRPr="00BD34A9">
        <w:rPr>
          <w:rFonts w:ascii="Times New Roman" w:hAnsi="Times New Roman" w:cs="Times New Roman"/>
          <w:sz w:val="24"/>
          <w:szCs w:val="24"/>
        </w:rPr>
        <w:t>итоговой аттестации;</w:t>
      </w:r>
    </w:p>
    <w:p w:rsidR="00D9486B" w:rsidRPr="00BD34A9" w:rsidRDefault="00255B65" w:rsidP="00255B65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Систематически работать над повышением   мотивации</w:t>
      </w:r>
      <w:r w:rsidR="00D9486B" w:rsidRPr="00BD34A9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D9486B" w:rsidRPr="00BD34A9">
        <w:rPr>
          <w:rFonts w:ascii="Times New Roman" w:hAnsi="Times New Roman" w:cs="Times New Roman"/>
          <w:sz w:val="24"/>
          <w:szCs w:val="24"/>
        </w:rPr>
        <w:tab/>
        <w:t xml:space="preserve">к   </w:t>
      </w:r>
      <w:proofErr w:type="gramStart"/>
      <w:r w:rsidR="00D9486B" w:rsidRPr="00BD34A9">
        <w:rPr>
          <w:rFonts w:ascii="Times New Roman" w:hAnsi="Times New Roman" w:cs="Times New Roman"/>
          <w:sz w:val="24"/>
          <w:szCs w:val="24"/>
        </w:rPr>
        <w:t xml:space="preserve">обучению,   </w:t>
      </w:r>
      <w:proofErr w:type="gramEnd"/>
      <w:r w:rsidR="00D9486B" w:rsidRPr="00BD34A9">
        <w:rPr>
          <w:rFonts w:ascii="Times New Roman" w:hAnsi="Times New Roman" w:cs="Times New Roman"/>
          <w:sz w:val="24"/>
          <w:szCs w:val="24"/>
        </w:rPr>
        <w:t>развивать</w:t>
      </w:r>
      <w:r w:rsidR="00D9486B" w:rsidRPr="00BD34A9">
        <w:rPr>
          <w:rFonts w:ascii="Times New Roman" w:hAnsi="Times New Roman" w:cs="Times New Roman"/>
          <w:sz w:val="24"/>
          <w:szCs w:val="24"/>
        </w:rPr>
        <w:tab/>
        <w:t>их познавательную активность;</w:t>
      </w:r>
    </w:p>
    <w:p w:rsidR="00D9486B" w:rsidRPr="00BD34A9" w:rsidRDefault="00255B65" w:rsidP="006B6E44">
      <w:pPr>
        <w:pStyle w:val="a3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С</w:t>
      </w:r>
      <w:r w:rsidR="00D9486B" w:rsidRPr="00BD34A9">
        <w:rPr>
          <w:rFonts w:ascii="Times New Roman" w:hAnsi="Times New Roman" w:cs="Times New Roman"/>
          <w:sz w:val="24"/>
          <w:szCs w:val="24"/>
        </w:rPr>
        <w:t>овершенствовать формы и методы обучения.</w:t>
      </w:r>
    </w:p>
    <w:p w:rsidR="00D9486B" w:rsidRPr="00BD34A9" w:rsidRDefault="00D9486B" w:rsidP="00D94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D9486B" w:rsidRPr="00BD34A9" w:rsidRDefault="00D9486B" w:rsidP="00D9486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Мониторинг уровня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обязательных результатов обучения по всем предметам программ проводился в виде административных контрольных работ:</w:t>
      </w:r>
    </w:p>
    <w:p w:rsidR="00D9486B" w:rsidRPr="00BD34A9" w:rsidRDefault="00D9486B" w:rsidP="00D9486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Стартовый (входной) контроль, цель которого определить степень устойчивости знаний учащихся, выяснить причины неустойчивости приобретённых знаний, наметить меры по устранению пробелов в процессе повторения;</w:t>
      </w:r>
    </w:p>
    <w:p w:rsidR="00D9486B" w:rsidRPr="00BD34A9" w:rsidRDefault="00D9486B" w:rsidP="00D9486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Промежуточный (полугодовой, годовой) контроль, целью которого является отслеживание динамики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, коррекция деятельности учителя и учащихся для предупреждения второгодничества;</w:t>
      </w:r>
    </w:p>
    <w:p w:rsidR="00D9486B" w:rsidRPr="00BD34A9" w:rsidRDefault="00D9486B" w:rsidP="006B6E4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Итоговый контроль, цель которого состоит в определении уровня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УУД и базовых знаний при переходе обучающихся в следующий класс, отслеживание динамики их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, прогнозирования результатов, выявление недостатков в работе, планировании ВШК на следующий год по предметам и классам, по которым получены отрицательные результаты.</w:t>
      </w:r>
    </w:p>
    <w:p w:rsidR="0070173A" w:rsidRPr="00BD34A9" w:rsidRDefault="0070173A" w:rsidP="007017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Анализ результатов ГИА -9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    При подготовке и проведении государственной итоговой аттестации выпускников 9 класса школа руководствовалась: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- Порядком проведения государственной итоговой аттестации по образовательным </w:t>
      </w:r>
      <w:proofErr w:type="gramStart"/>
      <w:r w:rsidRPr="00BD34A9">
        <w:rPr>
          <w:rFonts w:ascii="Times New Roman" w:eastAsia="Calibri" w:hAnsi="Times New Roman" w:cs="Times New Roman"/>
          <w:sz w:val="24"/>
          <w:szCs w:val="24"/>
        </w:rPr>
        <w:t>программам  основного</w:t>
      </w:r>
      <w:proofErr w:type="gramEnd"/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- Планом работы школы по подготовке и проведению государственной итоговой аттестации в 2022-23 учебном году.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     Согласно плану работы школы по подготовке и проведению государственной итоговой аттестации в 2022-23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   В школе была создана информационная среда по подготовке и проведению ГИА, оформлены стенды для родителей и учащихся «ОГЭ-2023». На сайте образовательного учреждения размещены документы о порядке и сроках проведения ГИА в 2023 году.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     В течение учебного года осуществлялось консультирование по предметам, выбранными учащимися для прохождения ГИА. При этом активно использовались </w:t>
      </w:r>
      <w:proofErr w:type="spellStart"/>
      <w:r w:rsidRPr="00BD34A9">
        <w:rPr>
          <w:rFonts w:ascii="Times New Roman" w:eastAsia="Calibri" w:hAnsi="Times New Roman" w:cs="Times New Roman"/>
          <w:sz w:val="24"/>
          <w:szCs w:val="24"/>
        </w:rPr>
        <w:t>интернет-ресурсы</w:t>
      </w:r>
      <w:proofErr w:type="spellEnd"/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    Администрацией школы были проведены пробные ОГЭ по предметам.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    Заместителем директора по УВР </w:t>
      </w:r>
      <w:proofErr w:type="spellStart"/>
      <w:r w:rsidR="00255B65" w:rsidRPr="00BD34A9">
        <w:rPr>
          <w:rFonts w:ascii="Times New Roman" w:eastAsia="Calibri" w:hAnsi="Times New Roman" w:cs="Times New Roman"/>
          <w:sz w:val="24"/>
          <w:szCs w:val="24"/>
        </w:rPr>
        <w:t>Корнаевой</w:t>
      </w:r>
      <w:proofErr w:type="spellEnd"/>
      <w:r w:rsidR="00255B65" w:rsidRPr="00BD34A9">
        <w:rPr>
          <w:rFonts w:ascii="Times New Roman" w:eastAsia="Calibri" w:hAnsi="Times New Roman" w:cs="Times New Roman"/>
          <w:sz w:val="24"/>
          <w:szCs w:val="24"/>
        </w:rPr>
        <w:t xml:space="preserve"> Ф.К. </w:t>
      </w: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и классным руководителем 9 </w:t>
      </w:r>
      <w:proofErr w:type="spellStart"/>
      <w:r w:rsidRPr="00BD34A9">
        <w:rPr>
          <w:rFonts w:ascii="Times New Roman" w:eastAsia="Calibri" w:hAnsi="Times New Roman" w:cs="Times New Roman"/>
          <w:sz w:val="24"/>
          <w:szCs w:val="24"/>
        </w:rPr>
        <w:t>класса</w:t>
      </w:r>
      <w:r w:rsidR="00255B65" w:rsidRPr="00BD34A9">
        <w:rPr>
          <w:rFonts w:ascii="Times New Roman" w:eastAsia="Calibri" w:hAnsi="Times New Roman" w:cs="Times New Roman"/>
          <w:sz w:val="24"/>
          <w:szCs w:val="24"/>
        </w:rPr>
        <w:t>Огоевой</w:t>
      </w:r>
      <w:proofErr w:type="spellEnd"/>
      <w:r w:rsidR="00255B65" w:rsidRPr="00BD34A9">
        <w:rPr>
          <w:rFonts w:ascii="Times New Roman" w:eastAsia="Calibri" w:hAnsi="Times New Roman" w:cs="Times New Roman"/>
          <w:sz w:val="24"/>
          <w:szCs w:val="24"/>
        </w:rPr>
        <w:t xml:space="preserve"> З.А.</w:t>
      </w: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велась работа с родителями по результатам пробных ОГЭ.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     Мониторинговая деятельность проводилась по нескольким направлениям: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1. Мониторинг уровня качества </w:t>
      </w:r>
      <w:proofErr w:type="spellStart"/>
      <w:r w:rsidRPr="00BD34A9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учащихся выпускных классов осуществлялся посредством проведения и анализа контрольных работ, контрольных срезов, пробного тестирования.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2. Мониторинг качества преподавания предметов учебного плана осуществлялся через </w:t>
      </w:r>
      <w:proofErr w:type="spellStart"/>
      <w:r w:rsidRPr="00BD34A9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3. Контроль выполнения программного материала по предметам учебного плана, в том числе практической части.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классов.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70173A" w:rsidRPr="00BD34A9" w:rsidRDefault="0070173A" w:rsidP="007017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Выбор предметов учениками 9 класса для сдачи в 2023 году.</w:t>
      </w:r>
    </w:p>
    <w:p w:rsidR="0070173A" w:rsidRPr="00BD34A9" w:rsidRDefault="0070173A" w:rsidP="007017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173A" w:rsidRPr="00BD34A9" w:rsidTr="0070173A"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Статус предмета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уч-ся, сдающих экзамен по предмету</w:t>
            </w:r>
          </w:p>
        </w:tc>
        <w:tc>
          <w:tcPr>
            <w:tcW w:w="2337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числа выпускников</w:t>
            </w:r>
          </w:p>
        </w:tc>
      </w:tr>
      <w:tr w:rsidR="0070173A" w:rsidRPr="00BD34A9" w:rsidTr="0070173A"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0173A" w:rsidRPr="00BD34A9" w:rsidTr="0070173A"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0173A" w:rsidRPr="00BD34A9" w:rsidTr="0070173A"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0173A" w:rsidRPr="00BD34A9" w:rsidTr="0070173A"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70173A" w:rsidRPr="00BD34A9" w:rsidTr="0070173A"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0173A" w:rsidRPr="00BD34A9" w:rsidTr="0070173A"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</w:tr>
      <w:tr w:rsidR="0070173A" w:rsidRPr="00BD34A9" w:rsidTr="0070173A"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70173A" w:rsidRPr="00BD34A9" w:rsidTr="0070173A"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2336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</w:tr>
    </w:tbl>
    <w:p w:rsidR="0070173A" w:rsidRPr="00BD34A9" w:rsidRDefault="0070173A" w:rsidP="0070173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Результаты ОГЭ по учащимся.</w:t>
      </w: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823"/>
        <w:gridCol w:w="823"/>
        <w:gridCol w:w="823"/>
        <w:gridCol w:w="823"/>
        <w:gridCol w:w="736"/>
        <w:gridCol w:w="736"/>
        <w:gridCol w:w="736"/>
        <w:gridCol w:w="760"/>
        <w:gridCol w:w="736"/>
        <w:gridCol w:w="891"/>
      </w:tblGrid>
      <w:tr w:rsidR="0070173A" w:rsidRPr="00BD34A9" w:rsidTr="0070173A">
        <w:trPr>
          <w:cantSplit/>
          <w:trHeight w:val="1831"/>
        </w:trPr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extDirection w:val="btLr"/>
          </w:tcPr>
          <w:p w:rsidR="0070173A" w:rsidRPr="00BD34A9" w:rsidRDefault="0070173A" w:rsidP="007017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23" w:type="dxa"/>
            <w:textDirection w:val="btLr"/>
          </w:tcPr>
          <w:p w:rsidR="0070173A" w:rsidRPr="00BD34A9" w:rsidRDefault="0070173A" w:rsidP="007017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23" w:type="dxa"/>
            <w:textDirection w:val="btLr"/>
          </w:tcPr>
          <w:p w:rsidR="0070173A" w:rsidRPr="00BD34A9" w:rsidRDefault="0070173A" w:rsidP="007017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23" w:type="dxa"/>
            <w:textDirection w:val="btLr"/>
          </w:tcPr>
          <w:p w:rsidR="0070173A" w:rsidRPr="00BD34A9" w:rsidRDefault="0070173A" w:rsidP="007017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36" w:type="dxa"/>
            <w:textDirection w:val="btLr"/>
          </w:tcPr>
          <w:p w:rsidR="0070173A" w:rsidRPr="00BD34A9" w:rsidRDefault="0070173A" w:rsidP="007017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36" w:type="dxa"/>
            <w:textDirection w:val="btLr"/>
          </w:tcPr>
          <w:p w:rsidR="0070173A" w:rsidRPr="00BD34A9" w:rsidRDefault="0070173A" w:rsidP="007017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36" w:type="dxa"/>
            <w:textDirection w:val="btLr"/>
          </w:tcPr>
          <w:p w:rsidR="0070173A" w:rsidRPr="00BD34A9" w:rsidRDefault="0070173A" w:rsidP="007017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60" w:type="dxa"/>
            <w:textDirection w:val="btLr"/>
          </w:tcPr>
          <w:p w:rsidR="0070173A" w:rsidRPr="00BD34A9" w:rsidRDefault="0070173A" w:rsidP="0070173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36" w:type="dxa"/>
            <w:textDirection w:val="btLr"/>
          </w:tcPr>
          <w:p w:rsidR="0070173A" w:rsidRPr="00BD34A9" w:rsidRDefault="0070173A" w:rsidP="0070173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91" w:type="dxa"/>
            <w:textDirection w:val="btLr"/>
          </w:tcPr>
          <w:p w:rsidR="0070173A" w:rsidRPr="00BD34A9" w:rsidRDefault="0070173A" w:rsidP="0070173A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Асеев В.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5(30)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4(17)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4(12)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3(18)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Болатаева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5(29)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3(12)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4(19)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4(26)</w:t>
            </w: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Вербина А.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5(33)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4(21)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3(14)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4(31)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Гадзацев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3(24)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4(18)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5(34)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5(40)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Гудиева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5(32)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4(17)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5(27)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4(29)</w:t>
            </w: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Гуссоева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5(33)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4(17)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4(12)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4(24)</w:t>
            </w: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Дзугутова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5(33)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5(24)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4(14)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4(28)</w:t>
            </w: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Каболов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5(33)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4(19)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5(30)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4(31)</w:t>
            </w: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Каргиева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3(28)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4(17)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3(10)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3(14)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Наниев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3(17)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4(18)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4(11)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Плиева М.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4(28)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4(18)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4(29)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4(35)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Плиева С.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4(29)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12(3)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4(29)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3(14)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Подкатилин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4(24)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4(17)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3(17)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35(4)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Таутиев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3(24)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4(18)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3(14)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3(21)</w:t>
            </w: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Хаматов</w:t>
            </w:r>
            <w:proofErr w:type="spellEnd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3(19)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4(18)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3(15)</w:t>
            </w: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3(13)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173A" w:rsidRPr="00BD34A9" w:rsidTr="0070173A">
        <w:tc>
          <w:tcPr>
            <w:tcW w:w="1844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0173A" w:rsidRPr="00BD34A9" w:rsidRDefault="0070173A" w:rsidP="007017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Выводы: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В 2023 году у участников государственной итоговой аттестации по образовательным программам основного общего образования из предметов основного государственного экзамена по выбору наиболее востребованными стали химия, география и обществознание.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3. Основные результаты ОГЭ по учебному предмету математика</w:t>
      </w:r>
      <w:r w:rsidR="009B671B" w:rsidRPr="00BD34A9">
        <w:rPr>
          <w:rFonts w:ascii="Times New Roman" w:eastAsia="Calibri" w:hAnsi="Times New Roman" w:cs="Times New Roman"/>
          <w:sz w:val="24"/>
          <w:szCs w:val="24"/>
        </w:rPr>
        <w:t xml:space="preserve"> (Учитель Степанова И.Ю.)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3.1. Распределение первичных баллов участников ОГЭ по предмету в 2022-2023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1"/>
        <w:gridCol w:w="701"/>
        <w:gridCol w:w="701"/>
      </w:tblGrid>
      <w:tr w:rsidR="0070173A" w:rsidRPr="00BD34A9" w:rsidTr="0070173A">
        <w:tc>
          <w:tcPr>
            <w:tcW w:w="1036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К-во баллов</w:t>
            </w:r>
            <w:proofErr w:type="gramEnd"/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1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1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1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0173A" w:rsidRPr="00BD34A9" w:rsidTr="0070173A">
        <w:tc>
          <w:tcPr>
            <w:tcW w:w="1036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К-во уч-ся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Вывод: Анализ результатов ГИА-9 по математике по первичному балу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умениями. Это, прежде всего: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- применение свойств действий с иррациональными числами;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- работа с графиками реальных зависимостей;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- чтение статистической информации, представленной в различных видах;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- нахождение площадей;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- вычисление вероятности.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tbl>
      <w:tblPr>
        <w:tblW w:w="8006" w:type="dxa"/>
        <w:tblInd w:w="-5" w:type="dxa"/>
        <w:tblLook w:val="04A0" w:firstRow="1" w:lastRow="0" w:firstColumn="1" w:lastColumn="0" w:noHBand="0" w:noVBand="1"/>
      </w:tblPr>
      <w:tblGrid>
        <w:gridCol w:w="709"/>
        <w:gridCol w:w="480"/>
        <w:gridCol w:w="541"/>
        <w:gridCol w:w="491"/>
        <w:gridCol w:w="541"/>
        <w:gridCol w:w="491"/>
        <w:gridCol w:w="535"/>
        <w:gridCol w:w="480"/>
        <w:gridCol w:w="960"/>
        <w:gridCol w:w="960"/>
        <w:gridCol w:w="960"/>
        <w:gridCol w:w="960"/>
      </w:tblGrid>
      <w:tr w:rsidR="0070173A" w:rsidRPr="00BD34A9" w:rsidTr="0070173A">
        <w:trPr>
          <w:trHeight w:val="288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70173A" w:rsidRPr="00BD34A9" w:rsidTr="0070173A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73A" w:rsidRPr="00BD34A9" w:rsidTr="0070173A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</w:tr>
    </w:tbl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Анализ результатов ОГЭ в разрезе соответствия годовым оценкам по предмету математика.</w:t>
      </w:r>
      <w:r w:rsidR="009B671B" w:rsidRPr="00BD34A9">
        <w:rPr>
          <w:rFonts w:ascii="Times New Roman" w:eastAsia="Calibri" w:hAnsi="Times New Roman" w:cs="Times New Roman"/>
          <w:sz w:val="24"/>
          <w:szCs w:val="24"/>
        </w:rPr>
        <w:t xml:space="preserve"> (Учитель Степанова И.Ю.)</w:t>
      </w:r>
    </w:p>
    <w:tbl>
      <w:tblPr>
        <w:tblW w:w="4594" w:type="dxa"/>
        <w:tblLook w:val="04A0" w:firstRow="1" w:lastRow="0" w:firstColumn="1" w:lastColumn="0" w:noHBand="0" w:noVBand="1"/>
      </w:tblPr>
      <w:tblGrid>
        <w:gridCol w:w="1277"/>
        <w:gridCol w:w="678"/>
        <w:gridCol w:w="743"/>
        <w:gridCol w:w="645"/>
        <w:gridCol w:w="620"/>
        <w:gridCol w:w="645"/>
        <w:gridCol w:w="620"/>
      </w:tblGrid>
      <w:tr w:rsidR="0070173A" w:rsidRPr="00BD34A9" w:rsidTr="0070173A">
        <w:trPr>
          <w:trHeight w:val="288"/>
        </w:trPr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- 15</w:t>
            </w:r>
          </w:p>
        </w:tc>
        <w:tc>
          <w:tcPr>
            <w:tcW w:w="3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годовых отметок и экзаменационных</w:t>
            </w:r>
          </w:p>
        </w:tc>
      </w:tr>
      <w:tr w:rsidR="0070173A" w:rsidRPr="00BD34A9" w:rsidTr="0070173A">
        <w:trPr>
          <w:trHeight w:val="624"/>
        </w:trPr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годовой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годовой</w:t>
            </w:r>
          </w:p>
        </w:tc>
      </w:tr>
      <w:tr w:rsidR="0070173A" w:rsidRPr="00BD34A9" w:rsidTr="0070173A">
        <w:trPr>
          <w:trHeight w:val="288"/>
        </w:trPr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2чел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6чел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</w:tbl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Вывод: Анализ результатов ОГЭ по математике показал наибольший уровень соответствия годовым отметкам по предмету – 47%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4A9">
        <w:rPr>
          <w:rFonts w:ascii="Times New Roman" w:eastAsia="Calibri" w:hAnsi="Times New Roman" w:cs="Times New Roman"/>
          <w:b/>
          <w:sz w:val="24"/>
          <w:szCs w:val="24"/>
        </w:rPr>
        <w:t xml:space="preserve">Рекомендации для учителей по эффективной подготовке к государственной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итоговой аттестации выпускников (на школьном уровне) по учебному предмету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математика.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1. При организации образовательного процесса по подготовке к ГИА необходимо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руководствоваться нормативными документами, регулирующими проведение итоговой аттестации по математике, и методическими материалами, которые находятся на сайтах ФИПИ и Министерства просвещения Российской Федерации.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2. Основное внимание при подготовке обучающихся к итоговой аттестации должно быть сосредоточено на подготовке именно к выполнению первой (тестовой) части экзаменационной работы.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3. В процессе подготовки основной акцент должен быть сделан не на «натаскивание» обучающихся на «получение правильного ответа в определенной форме», а на достижении осознанности знаний обучающиеся, на формировании умения применить полученные знания в практической деятельности, умения анализировать, сопоставлять, делать выводы, в том числе в нестандартной ситуации.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4. Необходимо обратить пристальное внимание на изучение геометрии в 7 классе, в котором начинается систематическое изучение этого предмета.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5. Необходим дифференцированный подход. При организации дифференцированного обучения обучающихся 9 классов к ОГЭ по математике необходимо организовывать группы с акцентом на темах, которые вызвали затруднения. Систему контроля знаний, умений и </w:t>
      </w:r>
      <w:proofErr w:type="gramStart"/>
      <w:r w:rsidRPr="00BD34A9">
        <w:rPr>
          <w:rFonts w:ascii="Times New Roman" w:eastAsia="Calibri" w:hAnsi="Times New Roman" w:cs="Times New Roman"/>
          <w:sz w:val="24"/>
          <w:szCs w:val="24"/>
        </w:rPr>
        <w:t>навыков</w:t>
      </w:r>
      <w:proofErr w:type="gramEnd"/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обучающихся выстраивать, исходя из организации дифференцированного обучения посредством практикумов, включающих наборы задач по разным темам, допускающие, в том числе и самопроверку. Это позволит учащимся из «группы риска» отработать умения в решении более простых задач, а более подготовленным – обеспечить быстрый переход к решению задач повышенного уровня.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6. Использование открытого банка заданий ОГЭ.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7. Основой успешной сдачи ОГЭ, безусловно, является правильно организованное повторение.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Системный подход к повторению изученного материала – вот одна из главных задач при подготовке к экзаменам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4A9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ОГЭ по учебному предмету «Русский язык».</w:t>
      </w:r>
      <w:r w:rsidR="009B671B" w:rsidRPr="00BD34A9">
        <w:rPr>
          <w:rFonts w:ascii="Times New Roman" w:eastAsia="Calibri" w:hAnsi="Times New Roman" w:cs="Times New Roman"/>
          <w:b/>
          <w:sz w:val="24"/>
          <w:szCs w:val="24"/>
        </w:rPr>
        <w:t xml:space="preserve"> (Учитель Корнаева Ф.К.)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Распределение первичных баллов участников ОГЭ по предмету в 2022-2023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учебном 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6"/>
        <w:gridCol w:w="773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3"/>
        <w:gridCol w:w="703"/>
      </w:tblGrid>
      <w:tr w:rsidR="0070173A" w:rsidRPr="00BD34A9" w:rsidTr="00255B65">
        <w:tc>
          <w:tcPr>
            <w:tcW w:w="1036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К-во баллов</w:t>
            </w:r>
            <w:proofErr w:type="gramEnd"/>
          </w:p>
        </w:tc>
        <w:tc>
          <w:tcPr>
            <w:tcW w:w="773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0173A" w:rsidRPr="00BD34A9" w:rsidTr="00255B65">
        <w:tc>
          <w:tcPr>
            <w:tcW w:w="1036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К-во уч-ся</w:t>
            </w:r>
          </w:p>
        </w:tc>
        <w:tc>
          <w:tcPr>
            <w:tcW w:w="773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70173A" w:rsidRPr="00BD34A9" w:rsidRDefault="0070173A" w:rsidP="0070173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Вывод: Анализ результатов выполнения экзаменационной работы показывает, что участники экзамена хорошо справились с заданиями тестовой части. Результаты выполнения части 3 экзаменационной работы показали, что наибольшие трудности выпускники испытывают, применяя орфографические и пунктуационные нормы в письменной речи. Наименьший балл составил 17 баллов, 2 учащихся набрали 24 баллов и один 28, но получили отметку «3», так как не справились с орфографией, 7 учащихся показали наивысшие баллы – от 29-31 баллов.</w:t>
      </w: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4A9">
        <w:rPr>
          <w:rFonts w:ascii="Times New Roman" w:eastAsia="Calibri" w:hAnsi="Times New Roman" w:cs="Times New Roman"/>
          <w:b/>
          <w:sz w:val="24"/>
          <w:szCs w:val="24"/>
        </w:rPr>
        <w:t>Результаты ОГЭ по предмету «Русский язык».</w:t>
      </w:r>
    </w:p>
    <w:tbl>
      <w:tblPr>
        <w:tblW w:w="8006" w:type="dxa"/>
        <w:tblInd w:w="-5" w:type="dxa"/>
        <w:tblLook w:val="04A0" w:firstRow="1" w:lastRow="0" w:firstColumn="1" w:lastColumn="0" w:noHBand="0" w:noVBand="1"/>
      </w:tblPr>
      <w:tblGrid>
        <w:gridCol w:w="709"/>
        <w:gridCol w:w="480"/>
        <w:gridCol w:w="541"/>
        <w:gridCol w:w="491"/>
        <w:gridCol w:w="541"/>
        <w:gridCol w:w="491"/>
        <w:gridCol w:w="535"/>
        <w:gridCol w:w="480"/>
        <w:gridCol w:w="960"/>
        <w:gridCol w:w="960"/>
        <w:gridCol w:w="960"/>
        <w:gridCol w:w="960"/>
      </w:tblGrid>
      <w:tr w:rsidR="0070173A" w:rsidRPr="00BD34A9" w:rsidTr="0070173A">
        <w:trPr>
          <w:trHeight w:val="288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70173A" w:rsidRPr="00BD34A9" w:rsidTr="0070173A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73A" w:rsidRPr="00BD34A9" w:rsidTr="0070173A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</w:tr>
    </w:tbl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4A9">
        <w:rPr>
          <w:rFonts w:ascii="Times New Roman" w:eastAsia="Calibri" w:hAnsi="Times New Roman" w:cs="Times New Roman"/>
          <w:b/>
          <w:sz w:val="24"/>
          <w:szCs w:val="24"/>
        </w:rPr>
        <w:t xml:space="preserve">Анализ результатов ОГЭ в разрезе соответствия годовым оценкам по </w:t>
      </w: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4A9">
        <w:rPr>
          <w:rFonts w:ascii="Times New Roman" w:eastAsia="Calibri" w:hAnsi="Times New Roman" w:cs="Times New Roman"/>
          <w:b/>
          <w:sz w:val="24"/>
          <w:szCs w:val="24"/>
        </w:rPr>
        <w:t>предмету «Русский язык».</w:t>
      </w:r>
      <w:r w:rsidR="009B671B" w:rsidRPr="00BD34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6517" w:type="dxa"/>
        <w:tblLook w:val="04A0" w:firstRow="1" w:lastRow="0" w:firstColumn="1" w:lastColumn="0" w:noHBand="0" w:noVBand="1"/>
      </w:tblPr>
      <w:tblGrid>
        <w:gridCol w:w="1566"/>
        <w:gridCol w:w="851"/>
        <w:gridCol w:w="899"/>
        <w:gridCol w:w="903"/>
        <w:gridCol w:w="730"/>
        <w:gridCol w:w="971"/>
        <w:gridCol w:w="597"/>
      </w:tblGrid>
      <w:tr w:rsidR="0070173A" w:rsidRPr="00BD34A9" w:rsidTr="00255B65">
        <w:trPr>
          <w:trHeight w:val="288"/>
        </w:trPr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– 15</w:t>
            </w:r>
          </w:p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годовых отметок и экзаменационных</w:t>
            </w:r>
          </w:p>
        </w:tc>
      </w:tr>
      <w:tr w:rsidR="0070173A" w:rsidRPr="00BD34A9" w:rsidTr="00255B65">
        <w:trPr>
          <w:trHeight w:val="624"/>
        </w:trPr>
        <w:tc>
          <w:tcPr>
            <w:tcW w:w="1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годовой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годовой</w:t>
            </w:r>
          </w:p>
        </w:tc>
      </w:tr>
      <w:tr w:rsidR="0070173A" w:rsidRPr="00BD34A9" w:rsidTr="00255B65">
        <w:trPr>
          <w:trHeight w:val="445"/>
        </w:trPr>
        <w:tc>
          <w:tcPr>
            <w:tcW w:w="15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чел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чел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Вывод: Анализ результатов ОГЭ по русскому языку показал, что большинство учащихся подтвердили и повысили свои годовые отметки (60%), два человека повысили годовую отметку (15%). Ни один не понизил результат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Анализ результатов выполнения работ большинство обучающихся с работой по русскому языку справились хорошо, уровень важнейших речевых умений и усвоения языковых норм соответствует минимуму обязательного содержания по русскому языку.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Рекомендации для учителей по эффективной подготовке к государственной итоговой аттестации выпускников (на школьном уровне) по учебному предмету «Русский язык»</w:t>
      </w:r>
      <w:r w:rsidR="00F378A3" w:rsidRPr="00BD34A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1. 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2. Практиковать систематическое использование заданий на анализ, самоконтроль, редактирование;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3. 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обучающегося;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4. Формировать навыки самостоятельной деятельности обучающихся с 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5. Орфографические нормы русского языка необходимо закреплять и систематизировать параллельно с работой по фонетике, лексике, грамматике.</w:t>
      </w: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4A9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ОГЭ по учебному предмету «Информатика».</w:t>
      </w:r>
      <w:r w:rsidR="009B671B" w:rsidRPr="00BD34A9">
        <w:rPr>
          <w:sz w:val="24"/>
          <w:szCs w:val="24"/>
        </w:rPr>
        <w:t xml:space="preserve"> </w:t>
      </w:r>
      <w:r w:rsidR="009B671B" w:rsidRPr="00BD34A9">
        <w:rPr>
          <w:rFonts w:ascii="Times New Roman" w:eastAsia="Calibri" w:hAnsi="Times New Roman" w:cs="Times New Roman"/>
          <w:b/>
          <w:sz w:val="24"/>
          <w:szCs w:val="24"/>
        </w:rPr>
        <w:t xml:space="preserve">(Учитель </w:t>
      </w:r>
      <w:proofErr w:type="spellStart"/>
      <w:r w:rsidR="009B671B" w:rsidRPr="00BD34A9">
        <w:rPr>
          <w:rFonts w:ascii="Times New Roman" w:eastAsia="Calibri" w:hAnsi="Times New Roman" w:cs="Times New Roman"/>
          <w:b/>
          <w:sz w:val="24"/>
          <w:szCs w:val="24"/>
        </w:rPr>
        <w:t>Щербаева</w:t>
      </w:r>
      <w:proofErr w:type="spellEnd"/>
      <w:r w:rsidR="009B671B" w:rsidRPr="00BD34A9">
        <w:rPr>
          <w:rFonts w:ascii="Times New Roman" w:eastAsia="Calibri" w:hAnsi="Times New Roman" w:cs="Times New Roman"/>
          <w:b/>
          <w:sz w:val="24"/>
          <w:szCs w:val="24"/>
        </w:rPr>
        <w:t xml:space="preserve"> М.С)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70173A" w:rsidRPr="00BD34A9" w:rsidTr="0070173A">
        <w:tc>
          <w:tcPr>
            <w:tcW w:w="2534" w:type="dxa"/>
          </w:tcPr>
          <w:p w:rsidR="0070173A" w:rsidRPr="00BD34A9" w:rsidRDefault="0070173A" w:rsidP="00701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К-во баллов</w:t>
            </w:r>
            <w:proofErr w:type="gramEnd"/>
          </w:p>
        </w:tc>
        <w:tc>
          <w:tcPr>
            <w:tcW w:w="2535" w:type="dxa"/>
          </w:tcPr>
          <w:p w:rsidR="0070173A" w:rsidRPr="00BD34A9" w:rsidRDefault="0070173A" w:rsidP="00701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:rsidR="0070173A" w:rsidRPr="00BD34A9" w:rsidRDefault="0070173A" w:rsidP="00701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:rsidR="0070173A" w:rsidRPr="00BD34A9" w:rsidRDefault="0070173A" w:rsidP="00701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0173A" w:rsidRPr="00BD34A9" w:rsidTr="0070173A">
        <w:tc>
          <w:tcPr>
            <w:tcW w:w="2534" w:type="dxa"/>
          </w:tcPr>
          <w:p w:rsidR="0070173A" w:rsidRPr="00BD34A9" w:rsidRDefault="0070173A" w:rsidP="00701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К-во уч-ся</w:t>
            </w:r>
          </w:p>
        </w:tc>
        <w:tc>
          <w:tcPr>
            <w:tcW w:w="2535" w:type="dxa"/>
          </w:tcPr>
          <w:p w:rsidR="0070173A" w:rsidRPr="00BD34A9" w:rsidRDefault="0070173A" w:rsidP="00701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70173A" w:rsidRPr="00BD34A9" w:rsidRDefault="0070173A" w:rsidP="00701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70173A" w:rsidRPr="00BD34A9" w:rsidRDefault="0070173A" w:rsidP="0070173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34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0173A" w:rsidRPr="00BD34A9" w:rsidRDefault="0070173A" w:rsidP="0070173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Вывод: Из таблицы видно, что максимального балла никто не достиг. Остальные показали достаточно хороший результат. </w:t>
      </w: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4A9">
        <w:rPr>
          <w:rFonts w:ascii="Times New Roman" w:eastAsia="Calibri" w:hAnsi="Times New Roman" w:cs="Times New Roman"/>
          <w:b/>
          <w:sz w:val="24"/>
          <w:szCs w:val="24"/>
        </w:rPr>
        <w:t>Результаты ОГЭ по предмету «Информатика».</w:t>
      </w:r>
      <w:r w:rsidR="009B671B" w:rsidRPr="00BD34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8213" w:type="dxa"/>
        <w:tblInd w:w="-5" w:type="dxa"/>
        <w:tblLook w:val="04A0" w:firstRow="1" w:lastRow="0" w:firstColumn="1" w:lastColumn="0" w:noHBand="0" w:noVBand="1"/>
      </w:tblPr>
      <w:tblGrid>
        <w:gridCol w:w="709"/>
        <w:gridCol w:w="480"/>
        <w:gridCol w:w="541"/>
        <w:gridCol w:w="480"/>
        <w:gridCol w:w="541"/>
        <w:gridCol w:w="601"/>
        <w:gridCol w:w="541"/>
        <w:gridCol w:w="480"/>
        <w:gridCol w:w="960"/>
        <w:gridCol w:w="960"/>
        <w:gridCol w:w="960"/>
        <w:gridCol w:w="960"/>
      </w:tblGrid>
      <w:tr w:rsidR="0070173A" w:rsidRPr="00BD34A9" w:rsidTr="0070173A">
        <w:trPr>
          <w:trHeight w:val="288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 балл</w:t>
            </w:r>
          </w:p>
        </w:tc>
      </w:tr>
      <w:tr w:rsidR="0070173A" w:rsidRPr="00BD34A9" w:rsidTr="0070173A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73A" w:rsidRPr="00BD34A9" w:rsidTr="0070173A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0173A" w:rsidRPr="00BD34A9" w:rsidRDefault="0070173A" w:rsidP="0070173A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4A9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ОГЭ в разрезе соответствия годовым оценкам по предмету информатика</w:t>
      </w:r>
    </w:p>
    <w:tbl>
      <w:tblPr>
        <w:tblW w:w="5559" w:type="dxa"/>
        <w:tblLook w:val="04A0" w:firstRow="1" w:lastRow="0" w:firstColumn="1" w:lastColumn="0" w:noHBand="0" w:noVBand="1"/>
      </w:tblPr>
      <w:tblGrid>
        <w:gridCol w:w="1277"/>
        <w:gridCol w:w="709"/>
        <w:gridCol w:w="749"/>
        <w:gridCol w:w="808"/>
        <w:gridCol w:w="597"/>
        <w:gridCol w:w="821"/>
        <w:gridCol w:w="620"/>
      </w:tblGrid>
      <w:tr w:rsidR="0070173A" w:rsidRPr="00BD34A9" w:rsidTr="0070173A">
        <w:trPr>
          <w:trHeight w:val="288"/>
        </w:trPr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- 4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годовых отметок и экзаменационных</w:t>
            </w:r>
          </w:p>
        </w:tc>
      </w:tr>
      <w:tr w:rsidR="0070173A" w:rsidRPr="00BD34A9" w:rsidTr="0070173A">
        <w:trPr>
          <w:trHeight w:val="624"/>
        </w:trPr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подтвердили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годовой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годовой</w:t>
            </w:r>
          </w:p>
        </w:tc>
      </w:tr>
      <w:tr w:rsidR="0070173A" w:rsidRPr="00BD34A9" w:rsidTr="0070173A">
        <w:trPr>
          <w:trHeight w:val="288"/>
        </w:trPr>
        <w:tc>
          <w:tcPr>
            <w:tcW w:w="12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чел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73A" w:rsidRPr="00BD34A9" w:rsidRDefault="0070173A" w:rsidP="007017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</w:tbl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Вывод: Из таблицы видно, что практически все учащиеся понизили свои годовые отметки.</w:t>
      </w:r>
    </w:p>
    <w:p w:rsidR="0070173A" w:rsidRPr="00BD34A9" w:rsidRDefault="0070173A" w:rsidP="0070173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34A9">
        <w:rPr>
          <w:rFonts w:ascii="Times New Roman" w:eastAsia="Calibri" w:hAnsi="Times New Roman" w:cs="Times New Roman"/>
          <w:b/>
          <w:sz w:val="24"/>
          <w:szCs w:val="24"/>
        </w:rPr>
        <w:t xml:space="preserve">Выводы о характере результатов ОГЭ по предмету информатика в 2023 году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Проводя сравнительный анализ сводных данных результатов ОГЭ информатике, можно сделать вывод, что учащиеся с работой по информатике справились хорошо.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Рекомендации для учителей по эффективной подготовке к государственной итоговой аттестации выпускников (на школьном уровне) по учебному предмету информатика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1. Расширять круг мотивированных учащихся путем вовлечения в проектную, в том числе в </w:t>
      </w:r>
      <w:proofErr w:type="spellStart"/>
      <w:r w:rsidRPr="00BD34A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 проекты. </w:t>
      </w:r>
    </w:p>
    <w:p w:rsidR="0070173A" w:rsidRPr="00BD34A9" w:rsidRDefault="0070173A" w:rsidP="0070173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2. Демонстрировать прикладные стороны информатики, тем самым вызывать у учеников заинтересованность в предмете. </w:t>
      </w:r>
    </w:p>
    <w:p w:rsidR="0070173A" w:rsidRPr="00BD34A9" w:rsidRDefault="0070173A" w:rsidP="009B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3. Организовывать дифференцированную работу среди групп учащихся с различным уровнем подготовки и мотивации. </w:t>
      </w:r>
    </w:p>
    <w:p w:rsidR="0070173A" w:rsidRPr="00BD34A9" w:rsidRDefault="0070173A" w:rsidP="009B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4. Активно использовать цифровые образовательные платформы в урочной и внеурочной деятельности учащихся по закреплению изучаемого материала. </w:t>
      </w:r>
    </w:p>
    <w:p w:rsidR="0070173A" w:rsidRPr="00BD34A9" w:rsidRDefault="0070173A" w:rsidP="009B67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 xml:space="preserve">5. Увеличивать количество часов по предмету за счет элективных, факультативных, кружковых занятий не только с мотивированными, но и с отстающими учащимися. </w:t>
      </w:r>
    </w:p>
    <w:p w:rsidR="0070173A" w:rsidRPr="00BD34A9" w:rsidRDefault="0070173A" w:rsidP="009B67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34A9">
        <w:rPr>
          <w:rFonts w:ascii="Times New Roman" w:eastAsia="Calibri" w:hAnsi="Times New Roman" w:cs="Times New Roman"/>
          <w:sz w:val="24"/>
          <w:szCs w:val="24"/>
        </w:rPr>
        <w:t>6. Чаще проводить тренировочные ОГЭ в рамках учебной организации.</w:t>
      </w:r>
    </w:p>
    <w:p w:rsidR="00D9486B" w:rsidRPr="00BD34A9" w:rsidRDefault="00D9486B" w:rsidP="00D9486B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В течение 2022-2023 учебного года в школе осуществлялся педагогический мониторинг по следующим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направлениям :</w:t>
      </w:r>
      <w:proofErr w:type="gramEnd"/>
    </w:p>
    <w:p w:rsidR="00D9486B" w:rsidRPr="00BD34A9" w:rsidRDefault="00D9486B" w:rsidP="00D948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Результаты итоговой и промежуточной аттестации.</w:t>
      </w:r>
    </w:p>
    <w:p w:rsidR="00D9486B" w:rsidRPr="00BD34A9" w:rsidRDefault="00D9486B" w:rsidP="00D948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Выполнение учебных программ.</w:t>
      </w:r>
    </w:p>
    <w:p w:rsidR="00D9486B" w:rsidRPr="00BD34A9" w:rsidRDefault="00D9486B" w:rsidP="00D9486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Участие педагогов и обучающихся в различных мероприятиях.</w:t>
      </w:r>
    </w:p>
    <w:p w:rsidR="00D9486B" w:rsidRPr="00BD34A9" w:rsidRDefault="00D9486B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6B6E44" w:rsidRPr="00BD34A9" w:rsidRDefault="006B6E44" w:rsidP="006B6E44">
      <w:pPr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обучения и образования</w:t>
      </w:r>
      <w:r w:rsidRPr="00BD34A9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6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5387"/>
        <w:gridCol w:w="1418"/>
      </w:tblGrid>
      <w:tr w:rsidR="006B6E44" w:rsidRPr="00BD34A9" w:rsidTr="0070173A">
        <w:trPr>
          <w:trHeight w:val="278"/>
        </w:trPr>
        <w:tc>
          <w:tcPr>
            <w:tcW w:w="2833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87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418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6B6E44" w:rsidRPr="00BD34A9" w:rsidTr="0070173A">
        <w:trPr>
          <w:trHeight w:val="1677"/>
        </w:trPr>
        <w:tc>
          <w:tcPr>
            <w:tcW w:w="2833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результатов</w:t>
            </w:r>
            <w:r w:rsidR="0070173A"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5387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:rsidR="006B6E44" w:rsidRPr="00BD34A9" w:rsidRDefault="006B6E44" w:rsidP="0025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Административные, тесты, срезы, мониторинги </w:t>
            </w:r>
            <w:proofErr w:type="spell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418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6B6E44" w:rsidRPr="00BD34A9" w:rsidTr="0070173A">
        <w:trPr>
          <w:trHeight w:val="1931"/>
        </w:trPr>
        <w:tc>
          <w:tcPr>
            <w:tcW w:w="2833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Качество знаний учащихся</w:t>
            </w:r>
          </w:p>
        </w:tc>
        <w:tc>
          <w:tcPr>
            <w:tcW w:w="5387" w:type="dxa"/>
          </w:tcPr>
          <w:p w:rsidR="006B6E44" w:rsidRPr="00BD34A9" w:rsidRDefault="006B6E44" w:rsidP="00701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Тренировочные тестирования по русскому языку и математике, биологии. Итоговое собеседование.</w:t>
            </w:r>
          </w:p>
          <w:p w:rsidR="006B6E44" w:rsidRPr="00BD34A9" w:rsidRDefault="006B6E44" w:rsidP="00701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аттестация. Промежуточная аттестация.</w:t>
            </w:r>
          </w:p>
          <w:p w:rsidR="006B6E44" w:rsidRPr="00BD34A9" w:rsidRDefault="006B6E44" w:rsidP="00701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Олимпиады.</w:t>
            </w:r>
          </w:p>
          <w:p w:rsidR="006B6E44" w:rsidRPr="00BD34A9" w:rsidRDefault="006B6E44" w:rsidP="00701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итогов с результатами прошлых лет.</w:t>
            </w:r>
          </w:p>
        </w:tc>
        <w:tc>
          <w:tcPr>
            <w:tcW w:w="1418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Май-июнь. </w:t>
            </w:r>
            <w:proofErr w:type="gram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Октябрь .</w:t>
            </w:r>
            <w:proofErr w:type="gramEnd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 Июнь.</w:t>
            </w:r>
          </w:p>
        </w:tc>
      </w:tr>
      <w:tr w:rsidR="006B6E44" w:rsidRPr="00BD34A9" w:rsidTr="0070173A">
        <w:trPr>
          <w:trHeight w:val="827"/>
        </w:trPr>
        <w:tc>
          <w:tcPr>
            <w:tcW w:w="2833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Общая и качественная успеваемость</w:t>
            </w:r>
          </w:p>
        </w:tc>
        <w:tc>
          <w:tcPr>
            <w:tcW w:w="5387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Отчёты учителей по итогам четвертей и года. Сравнительный анали</w:t>
            </w:r>
            <w:r w:rsidR="00F46B2C"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з итогов с результатами прошлых </w:t>
            </w: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  <w:tc>
          <w:tcPr>
            <w:tcW w:w="1418" w:type="dxa"/>
          </w:tcPr>
          <w:p w:rsidR="006B6E44" w:rsidRPr="00BD34A9" w:rsidRDefault="00F46B2C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Ноябрь. Январь. </w:t>
            </w:r>
            <w:r w:rsidR="006B6E44" w:rsidRPr="00BD34A9">
              <w:rPr>
                <w:rFonts w:ascii="Times New Roman" w:hAnsi="Times New Roman" w:cs="Times New Roman"/>
                <w:sz w:val="24"/>
                <w:szCs w:val="24"/>
              </w:rPr>
              <w:t>Март. Май.</w:t>
            </w:r>
          </w:p>
        </w:tc>
      </w:tr>
      <w:tr w:rsidR="006B6E44" w:rsidRPr="00BD34A9" w:rsidTr="00F46B2C">
        <w:trPr>
          <w:trHeight w:val="1076"/>
        </w:trPr>
        <w:tc>
          <w:tcPr>
            <w:tcW w:w="2833" w:type="dxa"/>
          </w:tcPr>
          <w:p w:rsidR="006B6E44" w:rsidRPr="00BD34A9" w:rsidRDefault="00F46B2C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</w:t>
            </w:r>
            <w:r w:rsidR="006B6E44" w:rsidRPr="00BD34A9">
              <w:rPr>
                <w:rFonts w:ascii="Times New Roman" w:hAnsi="Times New Roman" w:cs="Times New Roman"/>
                <w:sz w:val="24"/>
                <w:szCs w:val="24"/>
              </w:rPr>
              <w:t>выпускников к итоговой аттестации</w:t>
            </w:r>
          </w:p>
        </w:tc>
        <w:tc>
          <w:tcPr>
            <w:tcW w:w="5387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уроков. </w:t>
            </w:r>
            <w:proofErr w:type="gramStart"/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Анкетирование .</w:t>
            </w:r>
            <w:proofErr w:type="gramEnd"/>
          </w:p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контроль.</w:t>
            </w:r>
          </w:p>
        </w:tc>
        <w:tc>
          <w:tcPr>
            <w:tcW w:w="1418" w:type="dxa"/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6B6E44" w:rsidRPr="00BD34A9" w:rsidTr="0070173A">
        <w:trPr>
          <w:trHeight w:val="82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Степень г</w:t>
            </w:r>
            <w:r w:rsidR="00F46B2C"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отовности выпускников начальной </w:t>
            </w: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школы к обучению на второй ступени.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Посещение уроков. Контрольные работы. Малый педсовет.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6B6E44" w:rsidRPr="00BD34A9" w:rsidTr="0070173A">
        <w:trPr>
          <w:trHeight w:val="82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Устройство выпускников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поступления в учебные з</w:t>
            </w:r>
            <w:r w:rsidR="00F46B2C" w:rsidRPr="00BD34A9">
              <w:rPr>
                <w:rFonts w:ascii="Times New Roman" w:hAnsi="Times New Roman" w:cs="Times New Roman"/>
                <w:sz w:val="24"/>
                <w:szCs w:val="24"/>
              </w:rPr>
              <w:t xml:space="preserve">аведения, </w:t>
            </w: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на работу.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44" w:rsidRPr="00BD34A9" w:rsidRDefault="006B6E44" w:rsidP="0070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4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6B6E44" w:rsidRPr="00BD34A9" w:rsidRDefault="006B6E44" w:rsidP="00D9486B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</w:p>
    <w:p w:rsidR="008B1509" w:rsidRPr="00BD34A9" w:rsidRDefault="009B671B" w:rsidP="009B6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</w:t>
      </w:r>
      <w:r w:rsidR="008B1509" w:rsidRPr="00BD34A9">
        <w:rPr>
          <w:rFonts w:ascii="Times New Roman" w:hAnsi="Times New Roman" w:cs="Times New Roman"/>
          <w:b/>
          <w:sz w:val="24"/>
          <w:szCs w:val="24"/>
        </w:rPr>
        <w:t>за 2022-2023 учебный год.</w:t>
      </w:r>
    </w:p>
    <w:p w:rsidR="008B1509" w:rsidRPr="00BD34A9" w:rsidRDefault="008B1509" w:rsidP="009B6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Воспитательная работа в «Православной гимназии имени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Аксо  Колиева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>» строится в соответствии с требованиями Федерального государственного образовательного стандарта, на основании Устава гимназии. Концепция воспитательной работы основана на учении Русской Православной Церкви и строится на следующих принципах:</w:t>
      </w:r>
    </w:p>
    <w:p w:rsidR="008B1509" w:rsidRPr="00BD34A9" w:rsidRDefault="008B1509" w:rsidP="009B671B">
      <w:pPr>
        <w:numPr>
          <w:ilvl w:val="1"/>
          <w:numId w:val="17"/>
        </w:numPr>
        <w:tabs>
          <w:tab w:val="clear" w:pos="1440"/>
          <w:tab w:val="num" w:pos="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воспитание школьников на основе православных традиций;</w:t>
      </w:r>
    </w:p>
    <w:p w:rsidR="008B1509" w:rsidRPr="00BD34A9" w:rsidRDefault="008B1509" w:rsidP="009B671B">
      <w:pPr>
        <w:numPr>
          <w:ilvl w:val="1"/>
          <w:numId w:val="17"/>
        </w:numPr>
        <w:tabs>
          <w:tab w:val="clear" w:pos="1440"/>
          <w:tab w:val="num" w:pos="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требования Федерального государственного образовательного стандарта;</w:t>
      </w:r>
    </w:p>
    <w:p w:rsidR="008B1509" w:rsidRPr="00BD34A9" w:rsidRDefault="008B1509" w:rsidP="009B671B">
      <w:pPr>
        <w:numPr>
          <w:ilvl w:val="1"/>
          <w:numId w:val="17"/>
        </w:numPr>
        <w:tabs>
          <w:tab w:val="clear" w:pos="1440"/>
          <w:tab w:val="num" w:pos="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участие родителей в осуществлении образовательного (учебного и воспитательного) процесса в рамках деятельности по формированию единого образовательного пространства (Гимназия-Семья-Церковь).</w:t>
      </w:r>
    </w:p>
    <w:p w:rsidR="008B1509" w:rsidRPr="00BD34A9" w:rsidRDefault="008B1509" w:rsidP="008B1509">
      <w:pPr>
        <w:rPr>
          <w:rFonts w:ascii="Times New Roman" w:hAnsi="Times New Roman" w:cs="Times New Roman"/>
          <w:i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ab/>
        <w:t>Таким образом, воспитательная система гимназии соединяет выполнение социального заказа на воспитание и государственного стандарта, при этом подчиняя их нормам христианской нравственности</w:t>
      </w:r>
      <w:r w:rsidRPr="00BD34A9">
        <w:rPr>
          <w:rFonts w:ascii="Times New Roman" w:hAnsi="Times New Roman" w:cs="Times New Roman"/>
          <w:i/>
          <w:sz w:val="24"/>
          <w:szCs w:val="24"/>
        </w:rPr>
        <w:t>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ab/>
        <w:t xml:space="preserve">С этой целью в учебном плане предусмотрены специальные предметы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православного  духовно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>-нравственного содержания в рамках гимназического компонента: «Основы православной культуры», «Закон Божий».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Участие в литургической и молитвенной жизни Церкви является важной составляющей воспитательного процесса гимназии.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ab/>
        <w:t xml:space="preserve">Каждый учебный год начинается и заканчивается торжественным молебном, который возглавляет правящий архиерей. 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ab/>
        <w:t>В жизни гимназии предусмотрены совместные посещения богослужений, совершаемых в Кафедральном соборе святого великомученика Георгия Победоносца, на территории которого расположена гимназия.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ab/>
        <w:t xml:space="preserve">Во время участия в Божественной литургии учащиеся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исповедуются  и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причащаются Святых Христовых Тайн (один раз в месяц). 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Каждый понедельник духовник гимназии проводит молебен перед началом учебной недели.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Рабочий  день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в гимназии начинается молитвой перед учением.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ab/>
        <w:t>Трапеза в гимназии начинается и заканчивается также молитвой.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Внеурочная (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) деятельность согласно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проекту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нового Базисного учебного плана является обязательным элементом школьного образования и ставит перед педагогическим коллективом задачу организации развивающей среды обучающихся.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Ребёнок приходит в гимназию, уже имея многие личностные качества, но развитие личности – процесс длительный, он идёт в течение всей жизни. В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школьном  возрасте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берёт начало воспитание ценностного отношения к явлениям, поступкам людей, качествам личности, в том числе и к самому себе.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Важна грамотная, целенаправленная воспитательная работа по формированию личности, определение которой заявлено в Концепции духовно-нравственного воспитания российских школьников. Критерии национального воспитательного идеала и есть те главные составляющие, из которых формируется человек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воспитанный в духовных и культурных традициях российского народа.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ab/>
        <w:t xml:space="preserve">Обучающимся гимназии предоставляется возможность выбора занятий, направленных на их всестороннее развитие в рамках внеурочной деятельности. 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Внеурочная деятельность в соответствии с требованиями ФГОС является неотъемлемой частью образовательного процесса и организуется по основным направлениям развития личности: духовно-нравственное, социально-культурное, общеинтеллектуальное, спортивно-оздоровительное. Содержание занятий по данным направлениям определяется с учётом пожеланий обучающихся и их родителей (законных представителей). Оно осуществляется посредством различных форм организации, отличных от урочной системы обучения (экскурсии, кружки, секции, школьные научные общества, олимпиады, конкурсы, соревнования, поисковые и научные исследования, и т.д.).</w:t>
      </w:r>
    </w:p>
    <w:p w:rsidR="008B1509" w:rsidRPr="00BD34A9" w:rsidRDefault="008B1509" w:rsidP="008B1509">
      <w:pPr>
        <w:rPr>
          <w:rFonts w:ascii="Times New Roman" w:hAnsi="Times New Roman" w:cs="Times New Roman"/>
          <w:b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Так в гимназии по данному виду деятельности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обучающимся  предоставляется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развитие их потенциальных возможностей и способностей. </w:t>
      </w:r>
    </w:p>
    <w:p w:rsidR="008B1509" w:rsidRPr="00BD34A9" w:rsidRDefault="008B1509" w:rsidP="008B1509">
      <w:pPr>
        <w:rPr>
          <w:rFonts w:ascii="Times New Roman" w:hAnsi="Times New Roman" w:cs="Times New Roman"/>
          <w:iCs/>
          <w:sz w:val="24"/>
          <w:szCs w:val="24"/>
        </w:rPr>
      </w:pPr>
      <w:r w:rsidRPr="00BD34A9">
        <w:rPr>
          <w:rFonts w:ascii="Times New Roman" w:hAnsi="Times New Roman" w:cs="Times New Roman"/>
          <w:iCs/>
          <w:sz w:val="24"/>
          <w:szCs w:val="24"/>
        </w:rPr>
        <w:t xml:space="preserve">Четыре направления внеурочной деятельности реализуются в следующих видах деятельности через используемые формы: 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</w:p>
    <w:p w:rsidR="008B1509" w:rsidRPr="00BD34A9" w:rsidRDefault="008B1509" w:rsidP="008B1509">
      <w:pPr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Игровая деятельность (игровая деятельность сохраняет познавательную активность ребёнка и облегчает сложный процесс учения). В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социоиграх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дети раскрепощаются, у них развивается мышление, внимание, развивается речь, используются следующие формы: </w:t>
      </w:r>
      <w:r w:rsidRPr="00BD34A9">
        <w:rPr>
          <w:rFonts w:ascii="Times New Roman" w:hAnsi="Times New Roman" w:cs="Times New Roman"/>
          <w:i/>
          <w:iCs/>
          <w:sz w:val="24"/>
          <w:szCs w:val="24"/>
        </w:rPr>
        <w:t xml:space="preserve">игры (сюжетно-ролевые, игры-драматизации, спортивные и т.д. как прием воспитания). </w:t>
      </w:r>
    </w:p>
    <w:p w:rsidR="008B1509" w:rsidRPr="00BD34A9" w:rsidRDefault="008B1509" w:rsidP="008B1509">
      <w:pPr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D34A9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Познавательная деятельность </w:t>
      </w:r>
      <w:r w:rsidRPr="00BD34A9">
        <w:rPr>
          <w:rFonts w:ascii="Times New Roman" w:hAnsi="Times New Roman" w:cs="Times New Roman"/>
          <w:sz w:val="24"/>
          <w:szCs w:val="24"/>
        </w:rPr>
        <w:t xml:space="preserve">в гимназии реализуется педагогами через проведение следующих форм: </w:t>
      </w:r>
      <w:r w:rsidRPr="00BD34A9">
        <w:rPr>
          <w:rFonts w:ascii="Times New Roman" w:hAnsi="Times New Roman" w:cs="Times New Roman"/>
          <w:i/>
          <w:iCs/>
          <w:sz w:val="24"/>
          <w:szCs w:val="24"/>
        </w:rPr>
        <w:t xml:space="preserve">классные часы, беседы на различные темы, детские светские праздники и православные праздники, паломнические поездки, экскурсии, выставки детского творчества, проведения исследований в рамках (православного краеведения и изучаемых предметных областях), концерты для родителей, участие в православных молодежных движениях и сообществах. </w:t>
      </w:r>
    </w:p>
    <w:p w:rsidR="008B1509" w:rsidRPr="00BD34A9" w:rsidRDefault="008B1509" w:rsidP="008B1509">
      <w:pPr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D34A9">
        <w:rPr>
          <w:rFonts w:ascii="Times New Roman" w:hAnsi="Times New Roman" w:cs="Times New Roman"/>
          <w:i/>
          <w:iCs/>
          <w:sz w:val="24"/>
          <w:szCs w:val="24"/>
        </w:rPr>
        <w:t xml:space="preserve">Трудовая деятельность </w:t>
      </w:r>
      <w:r w:rsidRPr="00BD34A9">
        <w:rPr>
          <w:rFonts w:ascii="Times New Roman" w:hAnsi="Times New Roman" w:cs="Times New Roman"/>
          <w:sz w:val="24"/>
          <w:szCs w:val="24"/>
        </w:rPr>
        <w:t>через самообслуживание, участие в дежурстве по гимназии, в общественно-полезном труде, помощи младшим и т.д.</w:t>
      </w:r>
    </w:p>
    <w:p w:rsidR="008B1509" w:rsidRPr="00BD34A9" w:rsidRDefault="008B1509" w:rsidP="008B1509">
      <w:pPr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D34A9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Социальное творчество </w:t>
      </w:r>
      <w:r w:rsidRPr="00BD34A9">
        <w:rPr>
          <w:rFonts w:ascii="Times New Roman" w:hAnsi="Times New Roman" w:cs="Times New Roman"/>
          <w:sz w:val="24"/>
          <w:szCs w:val="24"/>
        </w:rPr>
        <w:t xml:space="preserve">(реализация социально значимых инициатив, через формы написания проектов учащимися и представление их). </w:t>
      </w:r>
    </w:p>
    <w:p w:rsidR="008B1509" w:rsidRPr="00BD34A9" w:rsidRDefault="008B1509" w:rsidP="008B1509">
      <w:pPr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D34A9">
        <w:rPr>
          <w:rFonts w:ascii="Times New Roman" w:hAnsi="Times New Roman" w:cs="Times New Roman"/>
          <w:i/>
          <w:iCs/>
          <w:sz w:val="24"/>
          <w:szCs w:val="24"/>
        </w:rPr>
        <w:t xml:space="preserve">Спортивно-оздоровительная деятельность </w:t>
      </w:r>
      <w:r w:rsidRPr="00BD34A9">
        <w:rPr>
          <w:rFonts w:ascii="Times New Roman" w:hAnsi="Times New Roman" w:cs="Times New Roman"/>
          <w:sz w:val="24"/>
          <w:szCs w:val="24"/>
        </w:rPr>
        <w:t xml:space="preserve">реализуется через формы </w:t>
      </w:r>
      <w:r w:rsidRPr="00BD34A9"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проведение спортивных соревнований, участие в днях </w:t>
      </w:r>
      <w:proofErr w:type="gramStart"/>
      <w:r w:rsidRPr="00BD34A9">
        <w:rPr>
          <w:rFonts w:ascii="Times New Roman" w:hAnsi="Times New Roman" w:cs="Times New Roman"/>
          <w:i/>
          <w:iCs/>
          <w:sz w:val="24"/>
          <w:szCs w:val="24"/>
        </w:rPr>
        <w:t>здоровья</w:t>
      </w:r>
      <w:proofErr w:type="gramEnd"/>
      <w:r w:rsidRPr="00BD34A9">
        <w:rPr>
          <w:rFonts w:ascii="Times New Roman" w:hAnsi="Times New Roman" w:cs="Times New Roman"/>
          <w:i/>
          <w:iCs/>
          <w:sz w:val="24"/>
          <w:szCs w:val="24"/>
        </w:rPr>
        <w:t xml:space="preserve"> учащиеся осваивают основы физической культуры, знакомятся с различными видами спорта, приобретают первичный опыт участия в спортивных соревнованиях. </w:t>
      </w:r>
    </w:p>
    <w:p w:rsidR="008B1509" w:rsidRPr="00BD34A9" w:rsidRDefault="008B1509" w:rsidP="008B1509">
      <w:pPr>
        <w:numPr>
          <w:ilvl w:val="0"/>
          <w:numId w:val="18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D34A9">
        <w:rPr>
          <w:rFonts w:ascii="Times New Roman" w:hAnsi="Times New Roman" w:cs="Times New Roman"/>
          <w:i/>
          <w:iCs/>
          <w:sz w:val="24"/>
          <w:szCs w:val="24"/>
        </w:rPr>
        <w:t xml:space="preserve">Общешкольные и классные мероприятия </w:t>
      </w:r>
      <w:r w:rsidRPr="00BD34A9">
        <w:rPr>
          <w:rFonts w:ascii="Times New Roman" w:hAnsi="Times New Roman" w:cs="Times New Roman"/>
          <w:sz w:val="24"/>
          <w:szCs w:val="24"/>
        </w:rPr>
        <w:t xml:space="preserve">во внеурочное время в рамках плана работы гимназии позволяют педагогам гимназии повысить общекультурный уровень учащихся, помогают социализироваться обучающимся в обществе через приобщение учащихся начальных классов к школьным и православным традициям в следующих формах: </w:t>
      </w:r>
    </w:p>
    <w:p w:rsidR="008B1509" w:rsidRPr="00BD34A9" w:rsidRDefault="008B1509" w:rsidP="008B1509">
      <w:pPr>
        <w:rPr>
          <w:rFonts w:ascii="Times New Roman" w:hAnsi="Times New Roman" w:cs="Times New Roman"/>
          <w:iCs/>
          <w:sz w:val="24"/>
          <w:szCs w:val="24"/>
        </w:rPr>
      </w:pPr>
      <w:r w:rsidRPr="00BD34A9">
        <w:rPr>
          <w:rFonts w:ascii="Times New Roman" w:hAnsi="Times New Roman" w:cs="Times New Roman"/>
          <w:iCs/>
          <w:sz w:val="24"/>
          <w:szCs w:val="24"/>
        </w:rPr>
        <w:t xml:space="preserve">проводятся классные часы, беседы по направлениям воспитания, посещение храмов, участие в Богослужении, церковных праздниках, в формах социального и миссионерского служения (помощь нуждающимся, сиротам, связь с социальными учреждениями). Все виды внеурочной деятельности ориентированы на воспитательные результаты ООПНОО. 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 Гимназии, которая предоставляет обучающимся возможность выбора широкого спектра занятий, направленных на их развитие. Кроме того, внеурочная деятельность в начальной школе позволяет решить ещё целый ряд очень важных задач: обеспечить благоприятную адаптацию ребенка в школе; оптимизировать учебную нагрузку обучающихся; улучшить условия для развития ребенка; учесть возрастные и индивидуальные особенности обучающихся.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      Внеурочная деятельность реализуется во второй половине дня 1-4 классах через занятия в группе продленного дня. В 5 - 9 по интересам и наклонностям, на добровольной основе. В группе продлённого дня (ГПД) предусмотрены прогулки на свежем воздухе, разовое питание. 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В 2022 - 2023 учебном году педагогический коллектив гимназии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работал  над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методической темой «Духовно-нравственное развитие личности обучающихся на уроках  и во внеурочной деятельности».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 xml:space="preserve">В 2022 --2023 </w:t>
      </w:r>
      <w:proofErr w:type="gramStart"/>
      <w:r w:rsidRPr="00BD34A9">
        <w:rPr>
          <w:rFonts w:ascii="Times New Roman" w:hAnsi="Times New Roman" w:cs="Times New Roman"/>
          <w:b/>
          <w:bCs/>
          <w:sz w:val="24"/>
          <w:szCs w:val="24"/>
        </w:rPr>
        <w:t>учебном  году</w:t>
      </w:r>
      <w:proofErr w:type="gramEnd"/>
      <w:r w:rsidRPr="00BD34A9">
        <w:rPr>
          <w:rFonts w:ascii="Times New Roman" w:hAnsi="Times New Roman" w:cs="Times New Roman"/>
          <w:b/>
          <w:bCs/>
          <w:sz w:val="24"/>
          <w:szCs w:val="24"/>
        </w:rPr>
        <w:t xml:space="preserve"> перед педагогами </w:t>
      </w:r>
      <w:r w:rsidRPr="00BD34A9">
        <w:rPr>
          <w:rFonts w:ascii="Times New Roman" w:hAnsi="Times New Roman" w:cs="Times New Roman"/>
          <w:sz w:val="24"/>
          <w:szCs w:val="24"/>
        </w:rPr>
        <w:t xml:space="preserve">в </w:t>
      </w:r>
      <w:r w:rsidRPr="00BD34A9">
        <w:rPr>
          <w:rFonts w:ascii="Times New Roman" w:hAnsi="Times New Roman" w:cs="Times New Roman"/>
          <w:b/>
          <w:bCs/>
          <w:sz w:val="24"/>
          <w:szCs w:val="24"/>
        </w:rPr>
        <w:t>воспитательной области стояли следующие задачи:</w:t>
      </w:r>
    </w:p>
    <w:p w:rsidR="008B1509" w:rsidRPr="00BD34A9" w:rsidRDefault="008B1509" w:rsidP="009B671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продолжить работу по выявлению способных и талантливых детей, активизировать обучающихся к участию в школьных, муниципальных, региональных конкурсах, мероприятиях;</w:t>
      </w:r>
    </w:p>
    <w:p w:rsidR="008B1509" w:rsidRPr="00BD34A9" w:rsidRDefault="008B1509" w:rsidP="009B671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систематизировать совместную деятельность педагогического      коллектива и духовного наставника гимназии;</w:t>
      </w:r>
    </w:p>
    <w:p w:rsidR="008B1509" w:rsidRPr="00BD34A9" w:rsidRDefault="008B1509" w:rsidP="009B671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продолжить совместную работу с семьями, классными и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гимназическими  родительскими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комитетами и общественностью, направленную на выявление трудностей социализации и обучения, установлению тесных связей с семьями обучающихся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Для достижения этих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целей  коллективом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гимназии была проделана серьезная работа. 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 В 2022-2023 году функционировало 4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группы  продленного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дня.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Воспитатели  -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Дульнева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Н.А., Пухова Ж.Х., Боциева У.К.,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Фисюк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К.И., оказывали индивидуальную помощь учащимся при подготовке домашних заданий, проводили скрупулезную работу, ежедневную воспитательную работу с гимназистами, учитывали  их  интересы и возможности, развивали творческие способности. На протяжении всего учебного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года  велась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 большая внеклассная  работа:  тематические классные часы, экскурсии, акции милосердия, концерты, проектная деятельность, спортивные состязания, тематические праздники с целью сплочения ученического и родительского коллективов. </w:t>
      </w:r>
    </w:p>
    <w:p w:rsidR="008B1509" w:rsidRPr="00BD34A9" w:rsidRDefault="008B1509" w:rsidP="008B1509">
      <w:pPr>
        <w:rPr>
          <w:rFonts w:ascii="Times New Roman" w:hAnsi="Times New Roman" w:cs="Times New Roman"/>
          <w:b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>Режим работы в классах строится по традиционной схеме:</w:t>
      </w:r>
    </w:p>
    <w:p w:rsidR="008B1509" w:rsidRPr="00BD34A9" w:rsidRDefault="008B1509" w:rsidP="009B671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 первой половине дня осуществляется урочная работа;</w:t>
      </w:r>
    </w:p>
    <w:p w:rsidR="008B1509" w:rsidRPr="00BD34A9" w:rsidRDefault="008B1509" w:rsidP="009B671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во второй половине дня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гимназисты  обедают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>, гуляют,  посещают кружки  и занятия по расписанию.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Внеурочная работа в классах построена на привлечении воспитателей, учителей по ОПК и Закону Божьему, изобразительного искусства, осетинского языка и педагогов дополнительного образования для кружков и факультативов: «Жития святых», «Актерское мастерство», «Танцы народов мира», «Проектная деятельность», «Шашки», хор «Благовест», «Аппликация из цветного песка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»,  кружок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«Выразительное  чтение», кружок «Осетинской гармоники».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Средний  педагогический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стаж работы сотрудников – 20 лет.</w:t>
      </w:r>
    </w:p>
    <w:p w:rsidR="008B1509" w:rsidRPr="00BD34A9" w:rsidRDefault="008B1509" w:rsidP="009B67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Воспитатель первого класса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–  Пухова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Жанна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Хазимуссаевна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. Стаж работы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–  более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25 лет.</w:t>
      </w:r>
    </w:p>
    <w:p w:rsidR="008B1509" w:rsidRPr="00BD34A9" w:rsidRDefault="008B1509" w:rsidP="009B67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34A9">
        <w:rPr>
          <w:rFonts w:ascii="Times New Roman" w:hAnsi="Times New Roman" w:cs="Times New Roman"/>
          <w:sz w:val="24"/>
          <w:szCs w:val="24"/>
        </w:rPr>
        <w:t>Воспитатель  второго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 класса  - Боциева Ульяна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Казбековна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.</w:t>
      </w:r>
    </w:p>
    <w:p w:rsidR="008B1509" w:rsidRPr="00BD34A9" w:rsidRDefault="008B1509" w:rsidP="009B6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Стаж работы – более 20 лет.</w:t>
      </w:r>
    </w:p>
    <w:p w:rsidR="008B1509" w:rsidRPr="00BD34A9" w:rsidRDefault="008B1509" w:rsidP="009B67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Воспитатель третьего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класса  –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Фисюк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Кристина Игоревна. Стаж работы – 10 лет.</w:t>
      </w:r>
    </w:p>
    <w:p w:rsidR="008B1509" w:rsidRPr="00BD34A9" w:rsidRDefault="008B1509" w:rsidP="009B67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34A9">
        <w:rPr>
          <w:rFonts w:ascii="Times New Roman" w:hAnsi="Times New Roman" w:cs="Times New Roman"/>
          <w:sz w:val="24"/>
          <w:szCs w:val="24"/>
        </w:rPr>
        <w:t>Воспитатель  четвертого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класса -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Дульнева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Нелли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Аветиковна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– учитель начальных классов </w:t>
      </w:r>
      <w:r w:rsidRPr="00BD34A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34A9">
        <w:rPr>
          <w:rFonts w:ascii="Times New Roman" w:hAnsi="Times New Roman" w:cs="Times New Roman"/>
          <w:sz w:val="24"/>
          <w:szCs w:val="24"/>
        </w:rPr>
        <w:t xml:space="preserve"> категории. Стаж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работы  более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17 лет.</w:t>
      </w:r>
    </w:p>
    <w:p w:rsidR="008B1509" w:rsidRPr="00BD34A9" w:rsidRDefault="008B1509" w:rsidP="009B67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Хор «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Благовест»  -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руководитель  -  Карпухина Татьяна Гавриловна – стаж работы более 35 лет.</w:t>
      </w:r>
    </w:p>
    <w:p w:rsidR="008B1509" w:rsidRPr="00BD34A9" w:rsidRDefault="008B1509" w:rsidP="009B67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Кружок «Шашки» возглавляет педагог дополнительного образования высшей категории –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Подгайная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Т.П. Стаж работы более 35 лет.</w:t>
      </w:r>
    </w:p>
    <w:p w:rsidR="008B1509" w:rsidRPr="00BD34A9" w:rsidRDefault="008B1509" w:rsidP="009B671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Кружок «Танцы народов мира» ведет хореограф,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педагог  дополнительного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образования 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Партиспанян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Р.А. Стаж работы 8 лет.</w:t>
      </w:r>
    </w:p>
    <w:p w:rsidR="008B1509" w:rsidRPr="00BD34A9" w:rsidRDefault="008B1509" w:rsidP="009B671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Кружок «Выразительное чтение» и кружок «Осетинской гармоники» ведет педагог дополнительного образования высшей категории –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Агкацева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З.Ю. Стаж работы более 25 лет.</w:t>
      </w:r>
    </w:p>
    <w:p w:rsidR="008B1509" w:rsidRPr="00BD34A9" w:rsidRDefault="008B1509" w:rsidP="009B671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Проектной деятельностью руководит   Калоева З.Э. Стаж работы более 30 лет.</w:t>
      </w:r>
    </w:p>
    <w:p w:rsidR="008B1509" w:rsidRPr="00BD34A9" w:rsidRDefault="008B1509" w:rsidP="009B671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Кружок «Актерское мастерство» -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ведет  ведущая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актриса  русского Драматического театра  Бондаренко Елена Валентиновна. Стаж работы - 15 лет.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Подобный подбор педагогических кадров позволяет с успехом реализовывать задачи, поставленные перед образовательным заведением ФГОС.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Внеурочная деятельность оказывает существенное воспитательное воздействие на учащихся: способствует возникновению у ребенка потребности в саморазвитии; формирует у ребенка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готовность  и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привычку к творческой деятельности; повышает собственную самооценку ученика.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Внеклассные мероприятия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несут  большое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познавательное, духовно – нравственное и развивающее значение. Все учителя и воспитатели серьезно и ответственно относятся к подготовке внеклассных мероприятий, всегда получая высокую оценку. </w:t>
      </w:r>
    </w:p>
    <w:p w:rsidR="008B1509" w:rsidRPr="00BD34A9" w:rsidRDefault="008B1509" w:rsidP="008B1509">
      <w:pPr>
        <w:rPr>
          <w:rFonts w:ascii="Times New Roman" w:hAnsi="Times New Roman" w:cs="Times New Roman"/>
          <w:b/>
          <w:sz w:val="24"/>
          <w:szCs w:val="24"/>
        </w:rPr>
      </w:pPr>
    </w:p>
    <w:p w:rsidR="008B1509" w:rsidRPr="00BD34A9" w:rsidRDefault="008B1509" w:rsidP="009B671B">
      <w:pPr>
        <w:rPr>
          <w:rFonts w:ascii="Times New Roman" w:hAnsi="Times New Roman" w:cs="Times New Roman"/>
          <w:b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>В Православной гимназии имени Аксо Колиева сложились свои традиции проведения мероприятий и праздников: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«День Знаний»;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Вынос флага и исполнение гимна Российской Федерации (каждый понедельник);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Разговоры о важном (каждый понедельник);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«День Наставника. Посвящение в гимназисты»;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«Покров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Богродицы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»;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Вечера из цикла «Святые покровители»;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Дни памяти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Хетагурова;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Дни памяти Аксо Колиева;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«Рождество Христово»;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«Праздник Светлой Пасхи»;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Праздник песни и строя;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Дни памяти 40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Севастийских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мучеников»;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Акции милосердия;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Еженедельные линейки;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Молебны на начало недели;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«День памяти учителей словенских – святых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равноапостольных  Кирилла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. Праздник букваря»;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«До свидания, начальная школа»;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«Последний звонок»;</w:t>
      </w:r>
    </w:p>
    <w:p w:rsidR="008B1509" w:rsidRPr="00BD34A9" w:rsidRDefault="008B1509" w:rsidP="009B671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Выпускной  вечер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>» и т.д.</w:t>
      </w:r>
    </w:p>
    <w:p w:rsidR="008B1509" w:rsidRPr="00BD34A9" w:rsidRDefault="008B1509" w:rsidP="008B1509">
      <w:pPr>
        <w:rPr>
          <w:rFonts w:ascii="Times New Roman" w:hAnsi="Times New Roman" w:cs="Times New Roman"/>
          <w:b/>
          <w:sz w:val="24"/>
          <w:szCs w:val="24"/>
        </w:rPr>
      </w:pPr>
    </w:p>
    <w:p w:rsidR="008B1509" w:rsidRPr="00BD34A9" w:rsidRDefault="008B1509" w:rsidP="008B1509">
      <w:pPr>
        <w:rPr>
          <w:rFonts w:ascii="Times New Roman" w:hAnsi="Times New Roman" w:cs="Times New Roman"/>
          <w:b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 xml:space="preserve">В 2022 -2023 учебном году были проведены следующие </w:t>
      </w:r>
      <w:proofErr w:type="spellStart"/>
      <w:proofErr w:type="gramStart"/>
      <w:r w:rsidRPr="00BD34A9">
        <w:rPr>
          <w:rFonts w:ascii="Times New Roman" w:hAnsi="Times New Roman" w:cs="Times New Roman"/>
          <w:b/>
          <w:sz w:val="24"/>
          <w:szCs w:val="24"/>
        </w:rPr>
        <w:t>общегимназические</w:t>
      </w:r>
      <w:proofErr w:type="spellEnd"/>
      <w:r w:rsidRPr="00BD34A9">
        <w:rPr>
          <w:rFonts w:ascii="Times New Roman" w:hAnsi="Times New Roman" w:cs="Times New Roman"/>
          <w:b/>
          <w:sz w:val="24"/>
          <w:szCs w:val="24"/>
        </w:rPr>
        <w:t xml:space="preserve">  мероприятия</w:t>
      </w:r>
      <w:proofErr w:type="gramEnd"/>
      <w:r w:rsidRPr="00BD34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Молебен на начало нового учебного года у памятника Аксо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Колиеву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. Участие в праздничной программе.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Торжественная линейка. День знаний.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>День солидарности в борьбе с терроризмом. Мероприятия, посвященные памяти жертв Беслана «Помнить, чтобы не повторилось», выставка рисунков;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Информационно-пропагандистская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акция  «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Детство без опасности». Посещение музея противопожарной безопасности, беседа с сотрудниками противопожарной безопасности; беседа с инспектором ГИБДД; антитеррористические мероприятия </w:t>
      </w:r>
      <w:bookmarkStart w:id="0" w:name="_GoBack"/>
      <w:bookmarkEnd w:id="0"/>
      <w:r w:rsidRPr="00BD34A9">
        <w:rPr>
          <w:rFonts w:ascii="Times New Roman" w:hAnsi="Times New Roman" w:cs="Times New Roman"/>
          <w:sz w:val="24"/>
          <w:szCs w:val="24"/>
        </w:rPr>
        <w:t>– встреча с сотрудниками отдела полиции №2 УМВД России по г. Владикавказ (в течение года).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Мероприятия, проводимые советом по профилактике правонарушений: заседания, беседы, лекции о вреде курения и наркомании (в течение года).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Акция «Охрана здоровья»: беседы, классные часы, Дни здоровья (в течение года). 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>Праздник Рождества Пресвятой Богородицы. Выставка цветочных композиций.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Мероприятия, посвященные 1100-летию Алании (спортивные состязания, просмотр фильмов о крещении Алании, викторина «Крещение Алании» для учащихся 6-11 классов, посещение презентации издания Библии на осетинском языке (Республиканская научная библиотека).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>День памяти преподобного Сергия игумена Радонежского – покровителя учащихся.</w:t>
      </w:r>
      <w:r w:rsidRPr="00BD34A9">
        <w:rPr>
          <w:rFonts w:ascii="Times New Roman" w:hAnsi="Times New Roman" w:cs="Times New Roman"/>
          <w:sz w:val="24"/>
          <w:szCs w:val="24"/>
        </w:rPr>
        <w:t xml:space="preserve"> Посвящение в гимназисты первоклассников.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34A9">
        <w:rPr>
          <w:rFonts w:ascii="Times New Roman" w:hAnsi="Times New Roman" w:cs="Times New Roman"/>
          <w:sz w:val="24"/>
          <w:szCs w:val="24"/>
        </w:rPr>
        <w:t>Праздник  Покрова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Пресвятой Богородицы. 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Акция «Милосердия»: посещение военного госпиталя министерства обороны РФ с концертной программой (спектакль, стихотворения, песни). 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Мероприятия, посвященные дню Матери: классные часы, беседы.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Вечера из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цикла  «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Святые  покровители» (по графику в течение года): святой праведный Феодор Ушаков, святая равноапостольная Елена, святой великомученик Димитрий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Солунский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, святой мученик Трифон, святой преподобный Сергий Радонежский, святой преподобный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Онуфрий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Великий, святая праведная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Иулиания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Лазаревская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Дни памяти великого сына осетинского народа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Хетагурова: конкурс стенгазет, просмотр фильмов, выставка рисунков, классные часы, викторина «Знаешь ли ты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Коста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?», литературно-музыкальная постановка «Осетинская лира».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Лектории для учителей и родителей (духовник гимназии иерей Димитрий Кондратьев).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Участие в Республиканском конкурсе ораторского искусства «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аив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дзырды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34A9">
        <w:rPr>
          <w:rFonts w:ascii="Times New Roman" w:hAnsi="Times New Roman" w:cs="Times New Roman"/>
          <w:sz w:val="24"/>
          <w:szCs w:val="24"/>
        </w:rPr>
        <w:t>дӕсны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(учащийся 8 класса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Биченов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Берд - диплом 3 степени; учащийся 9 класса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Каболов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Артхур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- участник конкурса).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4A9">
        <w:rPr>
          <w:rFonts w:ascii="Times New Roman" w:hAnsi="Times New Roman" w:cs="Times New Roman"/>
          <w:bCs/>
          <w:sz w:val="24"/>
          <w:szCs w:val="24"/>
        </w:rPr>
        <w:t>Дни  памяти</w:t>
      </w:r>
      <w:proofErr w:type="gramEnd"/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просветителя Осетии Аксо Колиева: классные часы, выставка стен-газет, викторина, литературно-музыкальная композиция.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Праздник Введения во храм Пресвятой Богородицы (музыкально-литературная композиция о жизни святых праведных </w:t>
      </w:r>
      <w:proofErr w:type="spellStart"/>
      <w:r w:rsidRPr="00BD34A9">
        <w:rPr>
          <w:rFonts w:ascii="Times New Roman" w:hAnsi="Times New Roman" w:cs="Times New Roman"/>
          <w:bCs/>
          <w:sz w:val="24"/>
          <w:szCs w:val="24"/>
        </w:rPr>
        <w:t>Иоакима</w:t>
      </w:r>
      <w:proofErr w:type="spellEnd"/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и Анны - родителей Пресвятой Богородицы).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Презентация коллективного проекта «Чудотворные иконы Божией Матери» (проектно-исследовательское общество «</w:t>
      </w:r>
      <w:proofErr w:type="spellStart"/>
      <w:r w:rsidRPr="00BD34A9">
        <w:rPr>
          <w:rFonts w:ascii="Times New Roman" w:hAnsi="Times New Roman" w:cs="Times New Roman"/>
          <w:bCs/>
          <w:sz w:val="24"/>
          <w:szCs w:val="24"/>
        </w:rPr>
        <w:t>Кладязь</w:t>
      </w:r>
      <w:proofErr w:type="spellEnd"/>
      <w:r w:rsidRPr="00BD34A9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Акция «Рождественская открытка солдату» (отправка писем и посылок в зону СВО).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Конкурс оформления кабинетов гимназии к празднику Рождества Христова «В ожидании Рождества Христова». 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Рождественская выставка-ярмарка поделок учащихся.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 xml:space="preserve">Праздник  </w:t>
      </w:r>
      <w:r w:rsidRPr="00BD34A9">
        <w:rPr>
          <w:rFonts w:ascii="Times New Roman" w:hAnsi="Times New Roman" w:cs="Times New Roman"/>
          <w:bCs/>
          <w:sz w:val="24"/>
          <w:szCs w:val="24"/>
        </w:rPr>
        <w:t>Рождества</w:t>
      </w:r>
      <w:proofErr w:type="gramEnd"/>
      <w:r w:rsidRPr="00BD34A9">
        <w:rPr>
          <w:rFonts w:ascii="Times New Roman" w:hAnsi="Times New Roman" w:cs="Times New Roman"/>
          <w:bCs/>
          <w:sz w:val="24"/>
          <w:szCs w:val="24"/>
        </w:rPr>
        <w:t xml:space="preserve"> Христова (Спектакль «Украденные слова») 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Встреча с иереем Василием </w:t>
      </w:r>
      <w:proofErr w:type="spellStart"/>
      <w:r w:rsidRPr="00BD34A9">
        <w:rPr>
          <w:rFonts w:ascii="Times New Roman" w:hAnsi="Times New Roman" w:cs="Times New Roman"/>
          <w:bCs/>
          <w:sz w:val="24"/>
          <w:szCs w:val="24"/>
        </w:rPr>
        <w:t>Грибенченко</w:t>
      </w:r>
      <w:proofErr w:type="spellEnd"/>
      <w:r w:rsidRPr="00BD34A9">
        <w:rPr>
          <w:rFonts w:ascii="Times New Roman" w:hAnsi="Times New Roman" w:cs="Times New Roman"/>
          <w:bCs/>
          <w:sz w:val="24"/>
          <w:szCs w:val="24"/>
        </w:rPr>
        <w:t xml:space="preserve"> (вручением детям подарков от участников СВО: сухие пайки и хлеб, испеченный на передовой).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Первая седмица Великого поста: беседы, классные часы, просмотр фильма о святом преподобном Андрее Критском, чтение Великого канона Андрея Критского учащимися 6-11 классов и учителями гимназии, викторина «Жизнь православной церкви».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Акция милосердия «Помощь фронту» (передача писем и продовольствия в зону СВО).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Пасхальная благотворительная ярмарка детских поделок.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>Праздник Пасхи (спектакль: «Дом моего сердца», стихотворения, песни).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>Акция милосердия (посещение дома престарелых и инвалидов «Забота», концертная программа, вручение сладких подарков).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Защита </w:t>
      </w:r>
      <w:proofErr w:type="spellStart"/>
      <w:r w:rsidRPr="00BD34A9">
        <w:rPr>
          <w:rFonts w:ascii="Times New Roman" w:hAnsi="Times New Roman" w:cs="Times New Roman"/>
          <w:bCs/>
          <w:sz w:val="24"/>
          <w:szCs w:val="24"/>
        </w:rPr>
        <w:t>проектно</w:t>
      </w:r>
      <w:proofErr w:type="spellEnd"/>
      <w:r w:rsidRPr="00BD34A9">
        <w:rPr>
          <w:rFonts w:ascii="Times New Roman" w:hAnsi="Times New Roman" w:cs="Times New Roman"/>
          <w:bCs/>
          <w:sz w:val="24"/>
          <w:szCs w:val="24"/>
        </w:rPr>
        <w:t>–исследовательских работ.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 Концерт, посвященный Дню Победы «Вечная слава героям!» (презентация коллективного проекта «Славные сыны Осетии в годы Великой Отечественной войны»).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Акция милосердия (поздравление ветеранов Великой Отечественной войны).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Участие в вечере памяти и презентации книги «Родники нашей веры» </w:t>
      </w:r>
      <w:proofErr w:type="spellStart"/>
      <w:r w:rsidRPr="00BD34A9">
        <w:rPr>
          <w:rFonts w:ascii="Times New Roman" w:hAnsi="Times New Roman" w:cs="Times New Roman"/>
          <w:bCs/>
          <w:sz w:val="24"/>
          <w:szCs w:val="24"/>
        </w:rPr>
        <w:t>Каргиевой</w:t>
      </w:r>
      <w:proofErr w:type="spellEnd"/>
      <w:r w:rsidRPr="00BD34A9">
        <w:rPr>
          <w:rFonts w:ascii="Times New Roman" w:hAnsi="Times New Roman" w:cs="Times New Roman"/>
          <w:bCs/>
          <w:sz w:val="24"/>
          <w:szCs w:val="24"/>
        </w:rPr>
        <w:t xml:space="preserve"> Р.М., поэта, православного журналиста.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Прощание с букварем - 1 класс. 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Выпускной вечер </w:t>
      </w:r>
      <w:proofErr w:type="gramStart"/>
      <w:r w:rsidRPr="00BD34A9">
        <w:rPr>
          <w:rFonts w:ascii="Times New Roman" w:hAnsi="Times New Roman" w:cs="Times New Roman"/>
          <w:bCs/>
          <w:sz w:val="24"/>
          <w:szCs w:val="24"/>
        </w:rPr>
        <w:t>в  4</w:t>
      </w:r>
      <w:proofErr w:type="gramEnd"/>
      <w:r w:rsidRPr="00BD34A9">
        <w:rPr>
          <w:rFonts w:ascii="Times New Roman" w:hAnsi="Times New Roman" w:cs="Times New Roman"/>
          <w:bCs/>
          <w:sz w:val="24"/>
          <w:szCs w:val="24"/>
        </w:rPr>
        <w:t xml:space="preserve">-м классе. 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Последний звонок для выпускников 9 и 11 классов.</w:t>
      </w:r>
    </w:p>
    <w:p w:rsidR="008B1509" w:rsidRPr="00BD34A9" w:rsidRDefault="008B1509" w:rsidP="009B671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Торжественное вручение аттестатов выпускникам 9 и 11 классов. </w:t>
      </w:r>
    </w:p>
    <w:p w:rsidR="008B1509" w:rsidRPr="00BD34A9" w:rsidRDefault="008B1509" w:rsidP="008B1509">
      <w:pPr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Организация летнего лагеря с дневным пребыванием «Дорогою добра» для детей 1-5 классов. ( Паломнические поездки (посещение храма пророка Илии, храма Рождества Пресвятой Богородицы, Кафедрального собора святого великомученика и Победоносца Георгия, Богоявленского женского монастыря); посещения музеев и кинотеатров (музея древностей Алании СОГУ, художественного музея имени М.С. Туганова, музея пожарной безопасности, Дома кино); посещение исторических мест (Военно-исторического комплекса «</w:t>
      </w:r>
      <w:proofErr w:type="spellStart"/>
      <w:r w:rsidRPr="00BD34A9">
        <w:rPr>
          <w:rFonts w:ascii="Times New Roman" w:hAnsi="Times New Roman" w:cs="Times New Roman"/>
          <w:bCs/>
          <w:sz w:val="24"/>
          <w:szCs w:val="24"/>
        </w:rPr>
        <w:t>Барбашово</w:t>
      </w:r>
      <w:proofErr w:type="spellEnd"/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поле», памятника протоиерею Алексию (Аксо) </w:t>
      </w:r>
      <w:proofErr w:type="spellStart"/>
      <w:r w:rsidRPr="00BD34A9">
        <w:rPr>
          <w:rFonts w:ascii="Times New Roman" w:hAnsi="Times New Roman" w:cs="Times New Roman"/>
          <w:bCs/>
          <w:sz w:val="24"/>
          <w:szCs w:val="24"/>
        </w:rPr>
        <w:t>Колиеву</w:t>
      </w:r>
      <w:proofErr w:type="spellEnd"/>
      <w:r w:rsidRPr="00BD34A9">
        <w:rPr>
          <w:rFonts w:ascii="Times New Roman" w:hAnsi="Times New Roman" w:cs="Times New Roman"/>
          <w:bCs/>
          <w:sz w:val="24"/>
          <w:szCs w:val="24"/>
        </w:rPr>
        <w:t xml:space="preserve">); проведение различных мероприятий (тематических, праздничных, </w:t>
      </w:r>
      <w:proofErr w:type="spellStart"/>
      <w:r w:rsidRPr="00BD34A9">
        <w:rPr>
          <w:rFonts w:ascii="Times New Roman" w:hAnsi="Times New Roman" w:cs="Times New Roman"/>
          <w:bCs/>
          <w:sz w:val="24"/>
          <w:szCs w:val="24"/>
        </w:rPr>
        <w:t>квестов</w:t>
      </w:r>
      <w:proofErr w:type="spellEnd"/>
      <w:r w:rsidRPr="00BD34A9">
        <w:rPr>
          <w:rFonts w:ascii="Times New Roman" w:hAnsi="Times New Roman" w:cs="Times New Roman"/>
          <w:bCs/>
          <w:sz w:val="24"/>
          <w:szCs w:val="24"/>
        </w:rPr>
        <w:t>, спортивных состязаний, занятий в кружках: танцевальный, шашки, аппликация из цветного песка); прогулки, игры, занятия по интересам…)</w:t>
      </w:r>
    </w:p>
    <w:p w:rsidR="008B1509" w:rsidRPr="00BD34A9" w:rsidRDefault="008B1509" w:rsidP="008B15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34A9">
        <w:rPr>
          <w:rFonts w:ascii="Times New Roman" w:hAnsi="Times New Roman" w:cs="Times New Roman"/>
          <w:b/>
          <w:bCs/>
          <w:sz w:val="24"/>
          <w:szCs w:val="24"/>
        </w:rPr>
        <w:t>Регулярно проводились следующие мероприятия: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>1. Молебны на начало учебной недели (по понедельникам).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>2. Вынос флага, исполнение гимна Российской Федерации, линейка (каждый понедельник).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>3. Разговоры о важном (каждый понедельник).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>2. Участие в Богослужении, исповедь, причастие Святых Христовых Таин (один раз в месяц).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>3. Мероприятия, проводимые советом по профилактике правонарушений (регулярно).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4. Мероприятия по </w:t>
      </w:r>
      <w:proofErr w:type="spellStart"/>
      <w:r w:rsidRPr="00BD34A9">
        <w:rPr>
          <w:rFonts w:ascii="Times New Roman" w:hAnsi="Times New Roman" w:cs="Times New Roman"/>
          <w:bCs/>
          <w:sz w:val="24"/>
          <w:szCs w:val="24"/>
        </w:rPr>
        <w:t>здоровьесбережению</w:t>
      </w:r>
      <w:proofErr w:type="spellEnd"/>
      <w:r w:rsidRPr="00BD34A9">
        <w:rPr>
          <w:rFonts w:ascii="Times New Roman" w:hAnsi="Times New Roman" w:cs="Times New Roman"/>
          <w:bCs/>
          <w:sz w:val="24"/>
          <w:szCs w:val="24"/>
        </w:rPr>
        <w:t xml:space="preserve"> (регулярно).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BD34A9">
        <w:rPr>
          <w:rFonts w:ascii="Times New Roman" w:hAnsi="Times New Roman" w:cs="Times New Roman"/>
          <w:sz w:val="24"/>
          <w:szCs w:val="24"/>
        </w:rPr>
        <w:t xml:space="preserve">Информационно-пропагандистская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акция  «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>Детство без опасности». Посещение музея противопожарной безопасности, беседа с сотрудниками противопожарной безопасности; беседа с инспектором ГИБДД; антитеррористические мероприятия – встреча с сотрудниками отдела полиции №2 УМВД России по г. Владикавказ (регулярно).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>6.</w:t>
      </w:r>
      <w:r w:rsidRPr="00BD34A9">
        <w:rPr>
          <w:rFonts w:ascii="Times New Roman" w:hAnsi="Times New Roman" w:cs="Times New Roman"/>
          <w:sz w:val="24"/>
          <w:szCs w:val="24"/>
        </w:rPr>
        <w:t xml:space="preserve">  В каникулярное время проведение различных мероприятий: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Паломнические поездки, посещения музеев, выставок, кинотеатров, зоопарка, прогулки, встреча с ведущими тренерами федерации РСО-А по волейболу в спортивном зале СОГУ (мастер-класс).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>7.</w:t>
      </w:r>
      <w:r w:rsidRPr="00BD34A9">
        <w:rPr>
          <w:rFonts w:ascii="Times New Roman" w:hAnsi="Times New Roman" w:cs="Times New Roman"/>
          <w:sz w:val="24"/>
          <w:szCs w:val="24"/>
        </w:rPr>
        <w:t xml:space="preserve"> Конкурсы, викторины, тесты, посвященные памятным датам (регулярно в течение года)</w:t>
      </w:r>
    </w:p>
    <w:p w:rsidR="008B1509" w:rsidRPr="00BD34A9" w:rsidRDefault="008B1509" w:rsidP="008B150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34A9">
        <w:rPr>
          <w:rFonts w:ascii="Times New Roman" w:hAnsi="Times New Roman" w:cs="Times New Roman"/>
          <w:b/>
          <w:i/>
          <w:sz w:val="24"/>
          <w:szCs w:val="24"/>
        </w:rPr>
        <w:t>Все видео и фотоматериалы прилагаются на сайте гимназии.</w:t>
      </w:r>
    </w:p>
    <w:p w:rsidR="008B1509" w:rsidRPr="00BD34A9" w:rsidRDefault="008B1509" w:rsidP="008B1509">
      <w:pPr>
        <w:rPr>
          <w:rFonts w:ascii="Times New Roman" w:hAnsi="Times New Roman" w:cs="Times New Roman"/>
          <w:b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 xml:space="preserve">Участие в различных мероприятиях: 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>1.</w:t>
      </w:r>
      <w:r w:rsidRPr="00BD34A9">
        <w:rPr>
          <w:rFonts w:ascii="Times New Roman" w:hAnsi="Times New Roman" w:cs="Times New Roman"/>
          <w:sz w:val="24"/>
          <w:szCs w:val="24"/>
        </w:rPr>
        <w:t xml:space="preserve"> Республиканский конкурс ораторского искусства на осетинском языке «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Ирон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аив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дзырды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D34A9">
        <w:rPr>
          <w:rFonts w:ascii="Times New Roman" w:hAnsi="Times New Roman" w:cs="Times New Roman"/>
          <w:sz w:val="24"/>
          <w:szCs w:val="24"/>
        </w:rPr>
        <w:t>дӕсны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(учащийся 8 класса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Биченов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Берд - диплом 3 степени; учащийся 9 класса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Каболов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Артхур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- участник конкурса). (Министерство образования и науки РСО-Алания).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>2.</w:t>
      </w:r>
      <w:r w:rsidRPr="00BD34A9">
        <w:rPr>
          <w:rFonts w:ascii="Times New Roman" w:hAnsi="Times New Roman" w:cs="Times New Roman"/>
          <w:sz w:val="24"/>
          <w:szCs w:val="24"/>
        </w:rPr>
        <w:t xml:space="preserve"> Республиканское мероприятие, посвященное Дню судебных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приставов.(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организатор - Управление Министерства юстиции России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поРСО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-А) -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Биченов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Берд(8 класс) - ведущий.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D34A9">
        <w:rPr>
          <w:rFonts w:ascii="Times New Roman" w:hAnsi="Times New Roman" w:cs="Times New Roman"/>
          <w:sz w:val="24"/>
          <w:szCs w:val="24"/>
        </w:rPr>
        <w:t xml:space="preserve">Республиканский фестиваль осетинской музыки «Пой,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фандыр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» (организатор - Республиканский дворец детского творчества имени Кабалоева Б.Е.) -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Елена (8 класс) - ведущая.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D34A9">
        <w:rPr>
          <w:rFonts w:ascii="Times New Roman" w:hAnsi="Times New Roman" w:cs="Times New Roman"/>
          <w:sz w:val="24"/>
          <w:szCs w:val="24"/>
        </w:rPr>
        <w:t>Республиканский культурно-краеведческий конкурс «Владикавказ - город мечты» (организатор - Российский фонд культуры, литературно-художественный и общественно-политический журнал «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Дарьял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Елена (8 класс) - 3 место.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D34A9">
        <w:rPr>
          <w:rFonts w:ascii="Times New Roman" w:hAnsi="Times New Roman" w:cs="Times New Roman"/>
          <w:sz w:val="24"/>
          <w:szCs w:val="24"/>
        </w:rPr>
        <w:t xml:space="preserve">Республиканский фотоконкурс «Великий пост» (организатор - Владикавказская и Аланская епархия) -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Комелягина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Мария (4 класс) - 1 место.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6. Республиканский конкурс ораторского искусства «Русь Святая, храни веру православную» (организатор - Православная выставка-ярмарка «Православная Осетия») Победители и лауреаты: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Елена - 8 класс; - 1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Биченов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Берд - 8 класс; -1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Селегеенко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Валерия - 3 класс; - 2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Хворостьянова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Татьяна - 7 класс; - 1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Булатникова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Калерия - 4 класс; - 2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Сакалова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Каролина - 4 класс; - 2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Битиева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Элина - 5 класс; - 3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Гусалов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Аслан - 5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клаасс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; - 2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Евстафьева Анна - 1 класс; -1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Миделашвили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Елизавета - 1 класс; - 2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Кузнецов Иван - 1 класс; - 3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Чекоева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Амира - 3 класс; - 1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Гагиева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Сабина - 3 класс; - 3 место</w:t>
      </w:r>
    </w:p>
    <w:p w:rsidR="008B1509" w:rsidRPr="00BD34A9" w:rsidRDefault="008B1509" w:rsidP="008B1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Евстафьева Елизавета - 3 класс; - 3 место.</w:t>
      </w:r>
    </w:p>
    <w:p w:rsidR="008B1509" w:rsidRPr="00BD34A9" w:rsidRDefault="008B1509" w:rsidP="008B1509">
      <w:pPr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Шашечный турнир, посвященный международному дню слепых (РФСОО «Федерация шашек РСО-А»),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Джанаева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Елена (8 класс) - 1 место; Плиева Карина (4 класс) - 3 место;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Кайтмазов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Давид (8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класс)-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1 место;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Тедеев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Арсен (4 класс)- 2 место;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Битиева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Марк (4 класс) - 3 место. </w:t>
      </w:r>
    </w:p>
    <w:p w:rsidR="008B1509" w:rsidRPr="00BD34A9" w:rsidRDefault="008B1509" w:rsidP="008B1509">
      <w:pPr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Турнир - сеанс одновременной игры по русским шашкам среди учащихся гимназии. (организаторы - РФСОО «Федерация шашек РСО-А», СОРФСОО «Федерация спорта слепых»). Лебедева Ксения (4 класс) - 1 место;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Маргиев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Александр (3 класс) - 1 место.</w:t>
      </w:r>
    </w:p>
    <w:p w:rsidR="008B1509" w:rsidRPr="00BD34A9" w:rsidRDefault="008B1509" w:rsidP="008B15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Праздничный турнир шашистов, посвященный дню 8 марта (организатор - РФСОО «Федерация шашек РСО-А»).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Кайтмазов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Дмитрий (7 класс) - 2 место;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Битиев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Марк (4 класс) - 3 место; Лебедева Ксения (4 класс) - 1 место;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Сорокаева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Валерия (4 класс)</w:t>
      </w:r>
      <w:r w:rsidRPr="00BD34A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BD34A9">
        <w:rPr>
          <w:rFonts w:ascii="Times New Roman" w:hAnsi="Times New Roman" w:cs="Times New Roman"/>
          <w:bCs/>
          <w:sz w:val="24"/>
          <w:szCs w:val="24"/>
        </w:rPr>
        <w:t xml:space="preserve">2 место; </w:t>
      </w:r>
      <w:proofErr w:type="spellStart"/>
      <w:r w:rsidRPr="00BD34A9">
        <w:rPr>
          <w:rFonts w:ascii="Times New Roman" w:hAnsi="Times New Roman" w:cs="Times New Roman"/>
          <w:bCs/>
          <w:sz w:val="24"/>
          <w:szCs w:val="24"/>
        </w:rPr>
        <w:t>Джанаева</w:t>
      </w:r>
      <w:proofErr w:type="spellEnd"/>
      <w:r w:rsidRPr="00BD34A9">
        <w:rPr>
          <w:rFonts w:ascii="Times New Roman" w:hAnsi="Times New Roman" w:cs="Times New Roman"/>
          <w:bCs/>
          <w:sz w:val="24"/>
          <w:szCs w:val="24"/>
        </w:rPr>
        <w:t xml:space="preserve"> Елена (8 класс) - 3 место. Заметка об этом событии была помещена в газете «Слово» (15 марта 2023г.) в разделе «Спорт Иристона»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B1509" w:rsidRPr="00BD34A9" w:rsidRDefault="008B1509" w:rsidP="008B150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 Воспитательные задачи, поставленные на 2022-2023 учебный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год,  были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выполнены. </w:t>
      </w:r>
    </w:p>
    <w:p w:rsidR="008B1509" w:rsidRPr="00BD34A9" w:rsidRDefault="008B1509" w:rsidP="008B150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Запланированные мероприятия прошли на хорошем уровне.</w:t>
      </w:r>
    </w:p>
    <w:p w:rsidR="008B1509" w:rsidRPr="00BD34A9" w:rsidRDefault="008B1509" w:rsidP="008B150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Воспитатели и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учителя  работали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с полной отдачей, активно привлекали  родителей учащихся.</w:t>
      </w:r>
    </w:p>
    <w:p w:rsidR="008B1509" w:rsidRPr="00BD34A9" w:rsidRDefault="008B1509" w:rsidP="008B150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Гимназический хор «Благовест»,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- исследовательское общество «Кладезь», театральная студия, кружок выразительного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чтения  хорошо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зарекомендовали себя в этом учебном году, активно участвовали во всех запланированных мероприятиях. </w:t>
      </w:r>
    </w:p>
    <w:p w:rsidR="008B1509" w:rsidRPr="00BD34A9" w:rsidRDefault="008B1509" w:rsidP="008B150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Учащиеся гимназии стали победителями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и  призерами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различных Российских и республиканских конкурсов и выставок.</w:t>
      </w:r>
    </w:p>
    <w:p w:rsidR="008B1509" w:rsidRPr="00BD34A9" w:rsidRDefault="008B1509" w:rsidP="008B150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34A9">
        <w:rPr>
          <w:rFonts w:ascii="Times New Roman" w:hAnsi="Times New Roman" w:cs="Times New Roman"/>
          <w:b/>
          <w:sz w:val="24"/>
          <w:szCs w:val="24"/>
        </w:rPr>
        <w:t>Рекомендации  на</w:t>
      </w:r>
      <w:proofErr w:type="gramEnd"/>
      <w:r w:rsidRPr="00BD34A9">
        <w:rPr>
          <w:rFonts w:ascii="Times New Roman" w:hAnsi="Times New Roman" w:cs="Times New Roman"/>
          <w:b/>
          <w:sz w:val="24"/>
          <w:szCs w:val="24"/>
        </w:rPr>
        <w:t xml:space="preserve">  2023-2024 учебный год:</w:t>
      </w:r>
    </w:p>
    <w:p w:rsidR="008B1509" w:rsidRPr="00BD34A9" w:rsidRDefault="008B1509" w:rsidP="008B1509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Продолжить работу по развитию познавательных интересов учащихся и формированию к самостоятельному познанию, инициативности, творческого самовыражения учащихся.</w:t>
      </w:r>
    </w:p>
    <w:p w:rsidR="008B1509" w:rsidRPr="00BD34A9" w:rsidRDefault="008B1509" w:rsidP="008B1509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Разнообразить формы и средства проведения внеклассной работы, создать все условия для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творчества  учащихся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>.</w:t>
      </w:r>
    </w:p>
    <w:p w:rsidR="008B1509" w:rsidRPr="00BD34A9" w:rsidRDefault="008B1509" w:rsidP="008B1509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Совершенствовать педагогическое мастерство учителей и воспитателей по </w:t>
      </w:r>
      <w:proofErr w:type="gramStart"/>
      <w:r w:rsidRPr="00BD34A9">
        <w:rPr>
          <w:rFonts w:ascii="Times New Roman" w:hAnsi="Times New Roman" w:cs="Times New Roman"/>
          <w:sz w:val="24"/>
          <w:szCs w:val="24"/>
        </w:rPr>
        <w:t>овладению  компьютерной</w:t>
      </w:r>
      <w:proofErr w:type="gramEnd"/>
      <w:r w:rsidRPr="00BD34A9">
        <w:rPr>
          <w:rFonts w:ascii="Times New Roman" w:hAnsi="Times New Roman" w:cs="Times New Roman"/>
          <w:sz w:val="24"/>
          <w:szCs w:val="24"/>
        </w:rPr>
        <w:t xml:space="preserve"> грамотностью и новыми интерактивными методами обучения.</w:t>
      </w:r>
    </w:p>
    <w:p w:rsidR="008B1509" w:rsidRPr="00BD34A9" w:rsidRDefault="008B1509" w:rsidP="008B1509">
      <w:pPr>
        <w:ind w:left="36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о состоянии проектно-исследовательской деятельности</w:t>
      </w:r>
    </w:p>
    <w:p w:rsidR="008B1509" w:rsidRPr="00BD34A9" w:rsidRDefault="008B1509" w:rsidP="008B1509">
      <w:pPr>
        <w:ind w:left="36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за 2022-2023 учебный год.</w:t>
      </w:r>
    </w:p>
    <w:p w:rsidR="008B1509" w:rsidRPr="00BD34A9" w:rsidRDefault="008B1509" w:rsidP="008B1509">
      <w:pPr>
        <w:ind w:left="360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(куратор - заместитель директора по ВР Калоева З.Э.)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велась в ЧОУ «Православная гимназия имени Аксо Колиева» в 2022-2023 учебном году по плану. Продолжило свою работу проектно-исследовательское общество учащихся «Кладезь», девизом работы которого являются слова святого преподобного Сергия Радонежского, покровителя учения и учащихся «Учением да просветится разум твой». В течение года проводились совещания и индивидуальные консультации учителей, воспитателей, родителей и учащихся. Регулярно проводились заседания учащихся гимназии - участников общества «Кладезь». В ноябре 2022 года состоялось заседание педагогического совета гимназии по теме «Формирование проектного мышления у обучающихся основной школы в условиях реализации ФГОС».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В конце 2 четверти в гимназии проводилась неделя, посвященная жизнедеятельности протоиерея Алексия (Аксо) Колиева. Помимо других запланированных мероприятий, была начата реализация коллективного проекта по созданию мультипликационного фильма «Аксо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Колиев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». Учащиеся - участники проектно-исследовательского общества «Кладезь» - лепили из пластилина фигурки героев мультипликационного фильма, рисовали иллюстрации.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К празднику «Введение во храм Пресвятой Богородицы» был подготовлен коллективный проект «Чудотворные иконы Богородицы» (учащиеся 5-9 классов).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Работа по реализации коллективного проекта по созданию мультипликационного фильма «Аксо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Колиев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» продолжалась. Были слеплены все персонажи, нарисованы иллюстрации, проведена озвучка фильма, но работа по созданию мультипликационного фильма не была завершена в 2022-2023году по объективным причинам.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 мае 2023 года было проведено мероприятие «Вечная слава героям», посвященная участникам Великой Отечественной войны.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Учащимися - участниками проектно-исследовательского общества «Кладезь», - был подготовлен коллективный проект «Вечная память и слава защитникам Осетии». Дети рассказывали о Лазаре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Дзотове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, Петре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Барбашове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, Ибрагиме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Дзусове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и других воинах, отдавших свои жизни за свободу родного Отечества.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Учащиеся занимались проектно-исследовательской деятельностью под руководством учителей и воспитателей. Темы проектных работ в этом учебном году были по двум основным направлениям: «Мое святое имя» и «Нет в России семьи такой, где бы не памятен был свой герой».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Также успешно прошла защита проектных работ учащихся 11 класса (классный руководитель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Томаева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 xml:space="preserve"> Г.А.) Все учащиеся защитили свои проекты на «отлично».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1. Были выполнены практически все запланированные проекты.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>2. Учащиеся гимназии - участники проектно-исследовательского общества «Кладезь» активно участвовали в проектно-исследовательской работе.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3. Не завершена работа (по объективным причинам) по реализации коллективного проекта «Аксо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Колиев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» (мультипликационный фильм).</w:t>
      </w:r>
    </w:p>
    <w:p w:rsidR="008B1509" w:rsidRPr="00BD34A9" w:rsidRDefault="008B1509" w:rsidP="008B15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34A9">
        <w:rPr>
          <w:rFonts w:ascii="Times New Roman" w:hAnsi="Times New Roman" w:cs="Times New Roman"/>
          <w:sz w:val="24"/>
          <w:szCs w:val="24"/>
        </w:rPr>
        <w:t xml:space="preserve">4. Продолжить работу по созданию мультипликационного фильма «Аксо </w:t>
      </w:r>
      <w:proofErr w:type="spellStart"/>
      <w:r w:rsidRPr="00BD34A9">
        <w:rPr>
          <w:rFonts w:ascii="Times New Roman" w:hAnsi="Times New Roman" w:cs="Times New Roman"/>
          <w:sz w:val="24"/>
          <w:szCs w:val="24"/>
        </w:rPr>
        <w:t>Колиев</w:t>
      </w:r>
      <w:proofErr w:type="spellEnd"/>
      <w:r w:rsidRPr="00BD34A9">
        <w:rPr>
          <w:rFonts w:ascii="Times New Roman" w:hAnsi="Times New Roman" w:cs="Times New Roman"/>
          <w:sz w:val="24"/>
          <w:szCs w:val="24"/>
        </w:rPr>
        <w:t>» в 2023-2024 учебном году.</w:t>
      </w: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</w:p>
    <w:p w:rsidR="008B1509" w:rsidRPr="00BD34A9" w:rsidRDefault="008B1509" w:rsidP="008B1509">
      <w:pPr>
        <w:rPr>
          <w:rFonts w:ascii="Times New Roman" w:hAnsi="Times New Roman" w:cs="Times New Roman"/>
          <w:sz w:val="24"/>
          <w:szCs w:val="24"/>
        </w:rPr>
      </w:pPr>
    </w:p>
    <w:p w:rsidR="00255B65" w:rsidRPr="00BD34A9" w:rsidRDefault="00255B65" w:rsidP="00EF243D">
      <w:pPr>
        <w:rPr>
          <w:rFonts w:ascii="Times New Roman" w:hAnsi="Times New Roman" w:cs="Times New Roman"/>
          <w:sz w:val="24"/>
          <w:szCs w:val="24"/>
        </w:rPr>
        <w:sectPr w:rsidR="00255B65" w:rsidRPr="00BD34A9" w:rsidSect="008B1509">
          <w:pgSz w:w="11910" w:h="16840"/>
          <w:pgMar w:top="1040" w:right="853" w:bottom="280" w:left="851" w:header="720" w:footer="720" w:gutter="0"/>
          <w:cols w:space="720"/>
        </w:sectPr>
      </w:pPr>
    </w:p>
    <w:p w:rsidR="00EF243D" w:rsidRPr="00BD34A9" w:rsidRDefault="00EF243D" w:rsidP="00EF243D">
      <w:pPr>
        <w:rPr>
          <w:rFonts w:ascii="Times New Roman" w:hAnsi="Times New Roman" w:cs="Times New Roman"/>
          <w:sz w:val="24"/>
          <w:szCs w:val="24"/>
        </w:rPr>
        <w:sectPr w:rsidR="00EF243D" w:rsidRPr="00BD34A9">
          <w:pgSz w:w="11910" w:h="16840"/>
          <w:pgMar w:top="1040" w:right="120" w:bottom="280" w:left="320" w:header="720" w:footer="720" w:gutter="0"/>
          <w:cols w:space="720"/>
        </w:sectPr>
      </w:pPr>
    </w:p>
    <w:p w:rsidR="00EF243D" w:rsidRPr="00BD34A9" w:rsidRDefault="00EF243D" w:rsidP="00EF243D">
      <w:pPr>
        <w:rPr>
          <w:rFonts w:ascii="Times New Roman" w:hAnsi="Times New Roman" w:cs="Times New Roman"/>
          <w:sz w:val="24"/>
          <w:szCs w:val="24"/>
        </w:rPr>
        <w:sectPr w:rsidR="00EF243D" w:rsidRPr="00BD34A9" w:rsidSect="00EF243D">
          <w:pgSz w:w="11910" w:h="16840"/>
          <w:pgMar w:top="1040" w:right="1278" w:bottom="280" w:left="1276" w:header="720" w:footer="720" w:gutter="0"/>
          <w:cols w:space="720"/>
        </w:sectPr>
      </w:pPr>
    </w:p>
    <w:p w:rsidR="00D607DD" w:rsidRPr="00BD34A9" w:rsidRDefault="00D607DD" w:rsidP="00255B65">
      <w:pPr>
        <w:rPr>
          <w:rFonts w:ascii="Times New Roman" w:hAnsi="Times New Roman" w:cs="Times New Roman"/>
          <w:sz w:val="24"/>
          <w:szCs w:val="24"/>
        </w:rPr>
      </w:pPr>
    </w:p>
    <w:sectPr w:rsidR="00D607DD" w:rsidRPr="00BD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0E72"/>
    <w:multiLevelType w:val="hybridMultilevel"/>
    <w:tmpl w:val="BE3CB05E"/>
    <w:lvl w:ilvl="0" w:tplc="A3CEA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D1145CD"/>
    <w:multiLevelType w:val="multilevel"/>
    <w:tmpl w:val="093ED586"/>
    <w:lvl w:ilvl="0">
      <w:start w:val="2"/>
      <w:numFmt w:val="decimal"/>
      <w:lvlText w:val="%1"/>
      <w:lvlJc w:val="left"/>
      <w:pPr>
        <w:ind w:left="18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8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F0A7CD3"/>
    <w:multiLevelType w:val="hybridMultilevel"/>
    <w:tmpl w:val="F1B4205E"/>
    <w:lvl w:ilvl="0" w:tplc="37FC49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546"/>
    <w:multiLevelType w:val="hybridMultilevel"/>
    <w:tmpl w:val="7FDC9F1C"/>
    <w:lvl w:ilvl="0" w:tplc="A3CEA6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F86CE7"/>
    <w:multiLevelType w:val="hybridMultilevel"/>
    <w:tmpl w:val="9F3643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CEA6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7539C"/>
    <w:multiLevelType w:val="hybridMultilevel"/>
    <w:tmpl w:val="9806BC74"/>
    <w:lvl w:ilvl="0" w:tplc="A3CEA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DD7E74"/>
    <w:multiLevelType w:val="hybridMultilevel"/>
    <w:tmpl w:val="D88ACD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6107DB"/>
    <w:multiLevelType w:val="hybridMultilevel"/>
    <w:tmpl w:val="B27AA12C"/>
    <w:lvl w:ilvl="0" w:tplc="37FC49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553"/>
    <w:multiLevelType w:val="hybridMultilevel"/>
    <w:tmpl w:val="5082149C"/>
    <w:lvl w:ilvl="0" w:tplc="E5628ADA">
      <w:start w:val="1"/>
      <w:numFmt w:val="decimal"/>
      <w:lvlText w:val="%1."/>
      <w:lvlJc w:val="left"/>
      <w:pPr>
        <w:ind w:left="2798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8843A">
      <w:numFmt w:val="bullet"/>
      <w:lvlText w:val="•"/>
      <w:lvlJc w:val="left"/>
      <w:pPr>
        <w:ind w:left="3666" w:hanging="850"/>
      </w:pPr>
      <w:rPr>
        <w:rFonts w:hint="default"/>
        <w:lang w:val="ru-RU" w:eastAsia="en-US" w:bidi="ar-SA"/>
      </w:rPr>
    </w:lvl>
    <w:lvl w:ilvl="2" w:tplc="2E24A4BC">
      <w:numFmt w:val="bullet"/>
      <w:lvlText w:val="•"/>
      <w:lvlJc w:val="left"/>
      <w:pPr>
        <w:ind w:left="4533" w:hanging="850"/>
      </w:pPr>
      <w:rPr>
        <w:rFonts w:hint="default"/>
        <w:lang w:val="ru-RU" w:eastAsia="en-US" w:bidi="ar-SA"/>
      </w:rPr>
    </w:lvl>
    <w:lvl w:ilvl="3" w:tplc="3C70E8E2">
      <w:numFmt w:val="bullet"/>
      <w:lvlText w:val="•"/>
      <w:lvlJc w:val="left"/>
      <w:pPr>
        <w:ind w:left="5399" w:hanging="850"/>
      </w:pPr>
      <w:rPr>
        <w:rFonts w:hint="default"/>
        <w:lang w:val="ru-RU" w:eastAsia="en-US" w:bidi="ar-SA"/>
      </w:rPr>
    </w:lvl>
    <w:lvl w:ilvl="4" w:tplc="C6AA0246">
      <w:numFmt w:val="bullet"/>
      <w:lvlText w:val="•"/>
      <w:lvlJc w:val="left"/>
      <w:pPr>
        <w:ind w:left="6266" w:hanging="850"/>
      </w:pPr>
      <w:rPr>
        <w:rFonts w:hint="default"/>
        <w:lang w:val="ru-RU" w:eastAsia="en-US" w:bidi="ar-SA"/>
      </w:rPr>
    </w:lvl>
    <w:lvl w:ilvl="5" w:tplc="B7A48FB2">
      <w:numFmt w:val="bullet"/>
      <w:lvlText w:val="•"/>
      <w:lvlJc w:val="left"/>
      <w:pPr>
        <w:ind w:left="7133" w:hanging="850"/>
      </w:pPr>
      <w:rPr>
        <w:rFonts w:hint="default"/>
        <w:lang w:val="ru-RU" w:eastAsia="en-US" w:bidi="ar-SA"/>
      </w:rPr>
    </w:lvl>
    <w:lvl w:ilvl="6" w:tplc="2326E4B2">
      <w:numFmt w:val="bullet"/>
      <w:lvlText w:val="•"/>
      <w:lvlJc w:val="left"/>
      <w:pPr>
        <w:ind w:left="7999" w:hanging="850"/>
      </w:pPr>
      <w:rPr>
        <w:rFonts w:hint="default"/>
        <w:lang w:val="ru-RU" w:eastAsia="en-US" w:bidi="ar-SA"/>
      </w:rPr>
    </w:lvl>
    <w:lvl w:ilvl="7" w:tplc="2E62D3C4">
      <w:numFmt w:val="bullet"/>
      <w:lvlText w:val="•"/>
      <w:lvlJc w:val="left"/>
      <w:pPr>
        <w:ind w:left="8866" w:hanging="850"/>
      </w:pPr>
      <w:rPr>
        <w:rFonts w:hint="default"/>
        <w:lang w:val="ru-RU" w:eastAsia="en-US" w:bidi="ar-SA"/>
      </w:rPr>
    </w:lvl>
    <w:lvl w:ilvl="8" w:tplc="806652AC">
      <w:numFmt w:val="bullet"/>
      <w:lvlText w:val="•"/>
      <w:lvlJc w:val="left"/>
      <w:pPr>
        <w:ind w:left="9733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2CB42E4A"/>
    <w:multiLevelType w:val="hybridMultilevel"/>
    <w:tmpl w:val="178E0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90A7E"/>
    <w:multiLevelType w:val="hybridMultilevel"/>
    <w:tmpl w:val="662CFE34"/>
    <w:lvl w:ilvl="0" w:tplc="A58C86C6">
      <w:numFmt w:val="bullet"/>
      <w:lvlText w:val="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00892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2" w:tplc="9DC88032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3" w:tplc="5BD0A408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4" w:tplc="475862A8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5" w:tplc="4252C99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BAD64B98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7" w:tplc="9BF23030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  <w:lvl w:ilvl="8" w:tplc="06483D00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52451BB"/>
    <w:multiLevelType w:val="hybridMultilevel"/>
    <w:tmpl w:val="922E6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25ECD"/>
    <w:multiLevelType w:val="hybridMultilevel"/>
    <w:tmpl w:val="E4985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372D52"/>
    <w:multiLevelType w:val="hybridMultilevel"/>
    <w:tmpl w:val="AA088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63FA7"/>
    <w:multiLevelType w:val="hybridMultilevel"/>
    <w:tmpl w:val="3B383E88"/>
    <w:lvl w:ilvl="0" w:tplc="6A56C16A">
      <w:numFmt w:val="bullet"/>
      <w:lvlText w:val=""/>
      <w:lvlJc w:val="left"/>
      <w:pPr>
        <w:ind w:left="209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4E5A0">
      <w:numFmt w:val="bullet"/>
      <w:lvlText w:val="•"/>
      <w:lvlJc w:val="left"/>
      <w:pPr>
        <w:ind w:left="3036" w:hanging="142"/>
      </w:pPr>
      <w:rPr>
        <w:rFonts w:hint="default"/>
        <w:lang w:val="ru-RU" w:eastAsia="en-US" w:bidi="ar-SA"/>
      </w:rPr>
    </w:lvl>
    <w:lvl w:ilvl="2" w:tplc="D01A0882">
      <w:numFmt w:val="bullet"/>
      <w:lvlText w:val="•"/>
      <w:lvlJc w:val="left"/>
      <w:pPr>
        <w:ind w:left="3973" w:hanging="142"/>
      </w:pPr>
      <w:rPr>
        <w:rFonts w:hint="default"/>
        <w:lang w:val="ru-RU" w:eastAsia="en-US" w:bidi="ar-SA"/>
      </w:rPr>
    </w:lvl>
    <w:lvl w:ilvl="3" w:tplc="9EC8D7A4">
      <w:numFmt w:val="bullet"/>
      <w:lvlText w:val="•"/>
      <w:lvlJc w:val="left"/>
      <w:pPr>
        <w:ind w:left="4909" w:hanging="142"/>
      </w:pPr>
      <w:rPr>
        <w:rFonts w:hint="default"/>
        <w:lang w:val="ru-RU" w:eastAsia="en-US" w:bidi="ar-SA"/>
      </w:rPr>
    </w:lvl>
    <w:lvl w:ilvl="4" w:tplc="30848D94">
      <w:numFmt w:val="bullet"/>
      <w:lvlText w:val="•"/>
      <w:lvlJc w:val="left"/>
      <w:pPr>
        <w:ind w:left="5846" w:hanging="142"/>
      </w:pPr>
      <w:rPr>
        <w:rFonts w:hint="default"/>
        <w:lang w:val="ru-RU" w:eastAsia="en-US" w:bidi="ar-SA"/>
      </w:rPr>
    </w:lvl>
    <w:lvl w:ilvl="5" w:tplc="ECCE647E">
      <w:numFmt w:val="bullet"/>
      <w:lvlText w:val="•"/>
      <w:lvlJc w:val="left"/>
      <w:pPr>
        <w:ind w:left="6783" w:hanging="142"/>
      </w:pPr>
      <w:rPr>
        <w:rFonts w:hint="default"/>
        <w:lang w:val="ru-RU" w:eastAsia="en-US" w:bidi="ar-SA"/>
      </w:rPr>
    </w:lvl>
    <w:lvl w:ilvl="6" w:tplc="BB3A3294">
      <w:numFmt w:val="bullet"/>
      <w:lvlText w:val="•"/>
      <w:lvlJc w:val="left"/>
      <w:pPr>
        <w:ind w:left="7719" w:hanging="142"/>
      </w:pPr>
      <w:rPr>
        <w:rFonts w:hint="default"/>
        <w:lang w:val="ru-RU" w:eastAsia="en-US" w:bidi="ar-SA"/>
      </w:rPr>
    </w:lvl>
    <w:lvl w:ilvl="7" w:tplc="A8B002AE">
      <w:numFmt w:val="bullet"/>
      <w:lvlText w:val="•"/>
      <w:lvlJc w:val="left"/>
      <w:pPr>
        <w:ind w:left="8656" w:hanging="142"/>
      </w:pPr>
      <w:rPr>
        <w:rFonts w:hint="default"/>
        <w:lang w:val="ru-RU" w:eastAsia="en-US" w:bidi="ar-SA"/>
      </w:rPr>
    </w:lvl>
    <w:lvl w:ilvl="8" w:tplc="2A34705A">
      <w:numFmt w:val="bullet"/>
      <w:lvlText w:val="•"/>
      <w:lvlJc w:val="left"/>
      <w:pPr>
        <w:ind w:left="9593" w:hanging="142"/>
      </w:pPr>
      <w:rPr>
        <w:rFonts w:hint="default"/>
        <w:lang w:val="ru-RU" w:eastAsia="en-US" w:bidi="ar-SA"/>
      </w:rPr>
    </w:lvl>
  </w:abstractNum>
  <w:abstractNum w:abstractNumId="15" w15:restartNumberingAfterBreak="0">
    <w:nsid w:val="4C5D546B"/>
    <w:multiLevelType w:val="hybridMultilevel"/>
    <w:tmpl w:val="C5000764"/>
    <w:lvl w:ilvl="0" w:tplc="127A1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5418C"/>
    <w:multiLevelType w:val="hybridMultilevel"/>
    <w:tmpl w:val="A44C9F54"/>
    <w:lvl w:ilvl="0" w:tplc="127A1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4194B"/>
    <w:multiLevelType w:val="hybridMultilevel"/>
    <w:tmpl w:val="F45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80E37"/>
    <w:multiLevelType w:val="hybridMultilevel"/>
    <w:tmpl w:val="F006D010"/>
    <w:lvl w:ilvl="0" w:tplc="6BFAD562">
      <w:start w:val="3"/>
      <w:numFmt w:val="decimal"/>
      <w:lvlText w:val="%1."/>
      <w:lvlJc w:val="left"/>
      <w:pPr>
        <w:ind w:left="156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0AE540E">
      <w:numFmt w:val="bullet"/>
      <w:lvlText w:val="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070F4F4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DA0CBA76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F134F4EA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67C2D3E8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6" w:tplc="1E7A6E6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051A151C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  <w:lvl w:ilvl="8" w:tplc="11D6C596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21E0985"/>
    <w:multiLevelType w:val="hybridMultilevel"/>
    <w:tmpl w:val="D0E2F608"/>
    <w:lvl w:ilvl="0" w:tplc="43EC22AC">
      <w:start w:val="1"/>
      <w:numFmt w:val="decimal"/>
      <w:lvlText w:val="%1."/>
      <w:lvlJc w:val="left"/>
      <w:pPr>
        <w:ind w:left="16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9C615E">
      <w:start w:val="1"/>
      <w:numFmt w:val="decimal"/>
      <w:lvlText w:val="%2."/>
      <w:lvlJc w:val="left"/>
      <w:pPr>
        <w:ind w:left="138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989820">
      <w:numFmt w:val="bullet"/>
      <w:lvlText w:val="•"/>
      <w:lvlJc w:val="left"/>
      <w:pPr>
        <w:ind w:left="2714" w:hanging="286"/>
      </w:pPr>
      <w:rPr>
        <w:rFonts w:hint="default"/>
        <w:lang w:val="ru-RU" w:eastAsia="en-US" w:bidi="ar-SA"/>
      </w:rPr>
    </w:lvl>
    <w:lvl w:ilvl="3" w:tplc="A7A623D4">
      <w:numFmt w:val="bullet"/>
      <w:lvlText w:val="•"/>
      <w:lvlJc w:val="left"/>
      <w:pPr>
        <w:ind w:left="3808" w:hanging="286"/>
      </w:pPr>
      <w:rPr>
        <w:rFonts w:hint="default"/>
        <w:lang w:val="ru-RU" w:eastAsia="en-US" w:bidi="ar-SA"/>
      </w:rPr>
    </w:lvl>
    <w:lvl w:ilvl="4" w:tplc="C6CE40F4">
      <w:numFmt w:val="bullet"/>
      <w:lvlText w:val="•"/>
      <w:lvlJc w:val="left"/>
      <w:pPr>
        <w:ind w:left="4902" w:hanging="286"/>
      </w:pPr>
      <w:rPr>
        <w:rFonts w:hint="default"/>
        <w:lang w:val="ru-RU" w:eastAsia="en-US" w:bidi="ar-SA"/>
      </w:rPr>
    </w:lvl>
    <w:lvl w:ilvl="5" w:tplc="5F828DB6">
      <w:numFmt w:val="bullet"/>
      <w:lvlText w:val="•"/>
      <w:lvlJc w:val="left"/>
      <w:pPr>
        <w:ind w:left="5996" w:hanging="286"/>
      </w:pPr>
      <w:rPr>
        <w:rFonts w:hint="default"/>
        <w:lang w:val="ru-RU" w:eastAsia="en-US" w:bidi="ar-SA"/>
      </w:rPr>
    </w:lvl>
    <w:lvl w:ilvl="6" w:tplc="FF805A68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7" w:tplc="BFFA73CC">
      <w:numFmt w:val="bullet"/>
      <w:lvlText w:val="•"/>
      <w:lvlJc w:val="left"/>
      <w:pPr>
        <w:ind w:left="8184" w:hanging="286"/>
      </w:pPr>
      <w:rPr>
        <w:rFonts w:hint="default"/>
        <w:lang w:val="ru-RU" w:eastAsia="en-US" w:bidi="ar-SA"/>
      </w:rPr>
    </w:lvl>
    <w:lvl w:ilvl="8" w:tplc="D7C2AEE2">
      <w:numFmt w:val="bullet"/>
      <w:lvlText w:val="•"/>
      <w:lvlJc w:val="left"/>
      <w:pPr>
        <w:ind w:left="9278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529D1DAF"/>
    <w:multiLevelType w:val="hybridMultilevel"/>
    <w:tmpl w:val="0FDE0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95ED7"/>
    <w:multiLevelType w:val="hybridMultilevel"/>
    <w:tmpl w:val="347A8712"/>
    <w:lvl w:ilvl="0" w:tplc="A3CEA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72027E6"/>
    <w:multiLevelType w:val="hybridMultilevel"/>
    <w:tmpl w:val="D9AAC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00ED6"/>
    <w:multiLevelType w:val="hybridMultilevel"/>
    <w:tmpl w:val="DA74372E"/>
    <w:lvl w:ilvl="0" w:tplc="366C4E2C">
      <w:numFmt w:val="bullet"/>
      <w:lvlText w:val=""/>
      <w:lvlJc w:val="left"/>
      <w:pPr>
        <w:ind w:left="2102" w:hanging="360"/>
      </w:pPr>
      <w:rPr>
        <w:rFonts w:hint="default"/>
        <w:w w:val="100"/>
        <w:lang w:val="ru-RU" w:eastAsia="en-US" w:bidi="ar-SA"/>
      </w:rPr>
    </w:lvl>
    <w:lvl w:ilvl="1" w:tplc="7A625D1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2" w:tplc="CBC87094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3" w:tplc="6658A166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4" w:tplc="49AE1C7E">
      <w:numFmt w:val="bullet"/>
      <w:lvlText w:val="•"/>
      <w:lvlJc w:val="left"/>
      <w:pPr>
        <w:ind w:left="5846" w:hanging="360"/>
      </w:pPr>
      <w:rPr>
        <w:rFonts w:hint="default"/>
        <w:lang w:val="ru-RU" w:eastAsia="en-US" w:bidi="ar-SA"/>
      </w:rPr>
    </w:lvl>
    <w:lvl w:ilvl="5" w:tplc="5B16EBA6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6AE8746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7" w:tplc="27B81D3A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  <w:lvl w:ilvl="8" w:tplc="BD84F0FA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019494C"/>
    <w:multiLevelType w:val="hybridMultilevel"/>
    <w:tmpl w:val="5A6E95DE"/>
    <w:lvl w:ilvl="0" w:tplc="F074571A">
      <w:numFmt w:val="bullet"/>
      <w:lvlText w:val=""/>
      <w:lvlJc w:val="left"/>
      <w:pPr>
        <w:ind w:left="138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04C550">
      <w:numFmt w:val="bullet"/>
      <w:lvlText w:val="•"/>
      <w:lvlJc w:val="left"/>
      <w:pPr>
        <w:ind w:left="2388" w:hanging="142"/>
      </w:pPr>
      <w:rPr>
        <w:rFonts w:hint="default"/>
        <w:lang w:val="ru-RU" w:eastAsia="en-US" w:bidi="ar-SA"/>
      </w:rPr>
    </w:lvl>
    <w:lvl w:ilvl="2" w:tplc="06A2B4E4">
      <w:numFmt w:val="bullet"/>
      <w:lvlText w:val="•"/>
      <w:lvlJc w:val="left"/>
      <w:pPr>
        <w:ind w:left="3397" w:hanging="142"/>
      </w:pPr>
      <w:rPr>
        <w:rFonts w:hint="default"/>
        <w:lang w:val="ru-RU" w:eastAsia="en-US" w:bidi="ar-SA"/>
      </w:rPr>
    </w:lvl>
    <w:lvl w:ilvl="3" w:tplc="1AF0B924">
      <w:numFmt w:val="bullet"/>
      <w:lvlText w:val="•"/>
      <w:lvlJc w:val="left"/>
      <w:pPr>
        <w:ind w:left="4405" w:hanging="142"/>
      </w:pPr>
      <w:rPr>
        <w:rFonts w:hint="default"/>
        <w:lang w:val="ru-RU" w:eastAsia="en-US" w:bidi="ar-SA"/>
      </w:rPr>
    </w:lvl>
    <w:lvl w:ilvl="4" w:tplc="145C5784">
      <w:numFmt w:val="bullet"/>
      <w:lvlText w:val="•"/>
      <w:lvlJc w:val="left"/>
      <w:pPr>
        <w:ind w:left="5414" w:hanging="142"/>
      </w:pPr>
      <w:rPr>
        <w:rFonts w:hint="default"/>
        <w:lang w:val="ru-RU" w:eastAsia="en-US" w:bidi="ar-SA"/>
      </w:rPr>
    </w:lvl>
    <w:lvl w:ilvl="5" w:tplc="C17AF238">
      <w:numFmt w:val="bullet"/>
      <w:lvlText w:val="•"/>
      <w:lvlJc w:val="left"/>
      <w:pPr>
        <w:ind w:left="6423" w:hanging="142"/>
      </w:pPr>
      <w:rPr>
        <w:rFonts w:hint="default"/>
        <w:lang w:val="ru-RU" w:eastAsia="en-US" w:bidi="ar-SA"/>
      </w:rPr>
    </w:lvl>
    <w:lvl w:ilvl="6" w:tplc="E33891C6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  <w:lvl w:ilvl="7" w:tplc="F2F09724">
      <w:numFmt w:val="bullet"/>
      <w:lvlText w:val="•"/>
      <w:lvlJc w:val="left"/>
      <w:pPr>
        <w:ind w:left="8440" w:hanging="142"/>
      </w:pPr>
      <w:rPr>
        <w:rFonts w:hint="default"/>
        <w:lang w:val="ru-RU" w:eastAsia="en-US" w:bidi="ar-SA"/>
      </w:rPr>
    </w:lvl>
    <w:lvl w:ilvl="8" w:tplc="AC8AB4CA">
      <w:numFmt w:val="bullet"/>
      <w:lvlText w:val="•"/>
      <w:lvlJc w:val="left"/>
      <w:pPr>
        <w:ind w:left="9449" w:hanging="142"/>
      </w:pPr>
      <w:rPr>
        <w:rFonts w:hint="default"/>
        <w:lang w:val="ru-RU" w:eastAsia="en-US" w:bidi="ar-SA"/>
      </w:rPr>
    </w:lvl>
  </w:abstractNum>
  <w:abstractNum w:abstractNumId="25" w15:restartNumberingAfterBreak="0">
    <w:nsid w:val="7A2064E3"/>
    <w:multiLevelType w:val="hybridMultilevel"/>
    <w:tmpl w:val="2FAC4C24"/>
    <w:lvl w:ilvl="0" w:tplc="A3CEA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23"/>
  </w:num>
  <w:num w:numId="5">
    <w:abstractNumId w:val="8"/>
  </w:num>
  <w:num w:numId="6">
    <w:abstractNumId w:val="24"/>
  </w:num>
  <w:num w:numId="7">
    <w:abstractNumId w:val="20"/>
  </w:num>
  <w:num w:numId="8">
    <w:abstractNumId w:val="15"/>
  </w:num>
  <w:num w:numId="9">
    <w:abstractNumId w:val="7"/>
  </w:num>
  <w:num w:numId="10">
    <w:abstractNumId w:val="16"/>
  </w:num>
  <w:num w:numId="11">
    <w:abstractNumId w:val="2"/>
  </w:num>
  <w:num w:numId="12">
    <w:abstractNumId w:val="11"/>
  </w:num>
  <w:num w:numId="13">
    <w:abstractNumId w:val="14"/>
  </w:num>
  <w:num w:numId="14">
    <w:abstractNumId w:val="18"/>
  </w:num>
  <w:num w:numId="15">
    <w:abstractNumId w:val="13"/>
  </w:num>
  <w:num w:numId="16">
    <w:abstractNumId w:val="17"/>
  </w:num>
  <w:num w:numId="17">
    <w:abstractNumId w:val="3"/>
  </w:num>
  <w:num w:numId="18">
    <w:abstractNumId w:val="25"/>
  </w:num>
  <w:num w:numId="19">
    <w:abstractNumId w:val="9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0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3D"/>
    <w:rsid w:val="00255B65"/>
    <w:rsid w:val="005710CD"/>
    <w:rsid w:val="0059030A"/>
    <w:rsid w:val="006532A6"/>
    <w:rsid w:val="006B6E44"/>
    <w:rsid w:val="0070173A"/>
    <w:rsid w:val="008B1509"/>
    <w:rsid w:val="008C7B41"/>
    <w:rsid w:val="008E3B20"/>
    <w:rsid w:val="00956CC5"/>
    <w:rsid w:val="009B671B"/>
    <w:rsid w:val="00BC4444"/>
    <w:rsid w:val="00BD34A9"/>
    <w:rsid w:val="00C93CC4"/>
    <w:rsid w:val="00D607DD"/>
    <w:rsid w:val="00D9486B"/>
    <w:rsid w:val="00EF243D"/>
    <w:rsid w:val="00F378A3"/>
    <w:rsid w:val="00F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6207-43B9-477B-AFEF-8542D559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3D"/>
    <w:pPr>
      <w:ind w:left="720"/>
      <w:contextualSpacing/>
    </w:pPr>
  </w:style>
  <w:style w:type="table" w:styleId="a4">
    <w:name w:val="Table Grid"/>
    <w:basedOn w:val="a1"/>
    <w:uiPriority w:val="59"/>
    <w:rsid w:val="006B6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0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1574-0084-4B38-BD73-AC660342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7255</Words>
  <Characters>41355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Фатима Корнаева</cp:lastModifiedBy>
  <cp:revision>2</cp:revision>
  <dcterms:created xsi:type="dcterms:W3CDTF">2024-01-12T10:08:00Z</dcterms:created>
  <dcterms:modified xsi:type="dcterms:W3CDTF">2024-01-12T10:08:00Z</dcterms:modified>
</cp:coreProperties>
</file>