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A3" w:rsidRPr="00CB45A3" w:rsidRDefault="00CB45A3" w:rsidP="00CB45A3">
      <w:pPr>
        <w:rPr>
          <w:rFonts w:ascii="Times New Roman" w:hAnsi="Times New Roman" w:cs="Times New Roman"/>
          <w:sz w:val="32"/>
          <w:szCs w:val="32"/>
        </w:rPr>
      </w:pPr>
      <w:r w:rsidRPr="00CB45A3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Программа для 7 класса основной школы разработана в соответствии с компонентом Федерального государственного образовательного стандарта основного общего образования.</w:t>
      </w:r>
      <w:r w:rsidRPr="00CB45A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Примерной программы основного общего образования по направлению «Технология. Обслуживающий труд» и «Технология. Технический труд»,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 xml:space="preserve">- примерной программы по технологии для неделимых 5-7 классов. Авторы: Ю.В. Крупская, В.Д. Симоненко //Школа и производство.-2005.-№3.-С.6-17. Программа ориентирована на работу по учебникам под редакцией В.Д Симоненко (М.: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-Граф).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В соответствии с программой используется учебно-методический комплект:</w:t>
      </w:r>
    </w:p>
    <w:p w:rsidR="00CB45A3" w:rsidRPr="00CB45A3" w:rsidRDefault="00CB45A3" w:rsidP="00CB45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Технология. Обслуживающий труд: 7 класс: учебник для учащихся общеобразовательных учрежде</w:t>
      </w:r>
      <w:r>
        <w:rPr>
          <w:rFonts w:ascii="Times New Roman" w:hAnsi="Times New Roman" w:cs="Times New Roman"/>
          <w:sz w:val="24"/>
          <w:szCs w:val="24"/>
        </w:rPr>
        <w:t xml:space="preserve">ний / </w:t>
      </w:r>
      <w:r w:rsidRPr="00CB4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О.А.Кожина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CB45A3">
        <w:rPr>
          <w:rFonts w:ascii="Times New Roman" w:hAnsi="Times New Roman" w:cs="Times New Roman"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>Дрофа,</w:t>
      </w:r>
      <w:r w:rsidRPr="00CB45A3">
        <w:rPr>
          <w:rFonts w:ascii="Times New Roman" w:hAnsi="Times New Roman" w:cs="Times New Roman"/>
          <w:sz w:val="24"/>
          <w:szCs w:val="24"/>
        </w:rPr>
        <w:t xml:space="preserve"> 2009. – </w:t>
      </w:r>
      <w:r>
        <w:rPr>
          <w:rFonts w:ascii="Times New Roman" w:hAnsi="Times New Roman" w:cs="Times New Roman"/>
          <w:sz w:val="24"/>
          <w:szCs w:val="24"/>
        </w:rPr>
        <w:t>254</w:t>
      </w:r>
      <w:r w:rsidRPr="00CB45A3">
        <w:rPr>
          <w:rFonts w:ascii="Times New Roman" w:hAnsi="Times New Roman" w:cs="Times New Roman"/>
          <w:sz w:val="24"/>
          <w:szCs w:val="24"/>
        </w:rPr>
        <w:t xml:space="preserve"> с.: ил.</w:t>
      </w:r>
    </w:p>
    <w:p w:rsidR="00CB45A3" w:rsidRPr="00CB45A3" w:rsidRDefault="00CB45A3" w:rsidP="00CB45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Технология. Технический труд: 7 класс: Учебник для учащихся общеобразовательных учреждений</w:t>
      </w:r>
      <w:proofErr w:type="gramStart"/>
      <w:r w:rsidRPr="00CB45A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B45A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И.А.Сасовой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 xml:space="preserve">. –2-е изд., с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уточн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 xml:space="preserve"> – Граф, 2008.- 144 с.: ил.</w:t>
      </w:r>
    </w:p>
    <w:p w:rsidR="00CB45A3" w:rsidRPr="00CB45A3" w:rsidRDefault="00CB45A3" w:rsidP="00CB45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документов. Программа «Обслуживающий труд» 5-9 класс, /сост.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Э.Д.Днепров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, А.Г. Аркадьев. 2-е изд.-М.: Дрофа, 2006.-120с.</w:t>
      </w:r>
    </w:p>
    <w:p w:rsidR="00CB45A3" w:rsidRPr="00CB45A3" w:rsidRDefault="00CB45A3" w:rsidP="00CB45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документов. Программа «Технический труд» 5-9 класс, /сост.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Э.Д.Днепров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, А.Г. Аркадьев. 2-е изд.-М.: Дрофа, 2006.-120с.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В результате обучения, обучающиеся должны знать: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привила техники безопасности и санитарно-гигиенические требования;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технология приготовления и требования качества готовых блюд, правила подачи к столу;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правила оказания первой помощи при ожогах и поражениях током, пищевых отравлениях;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 xml:space="preserve">- виды декоративно-прикладного искусства народов нашей страны, различные материалы и приспособления, применяемые художественных </w:t>
      </w:r>
      <w:proofErr w:type="gramStart"/>
      <w:r w:rsidRPr="00CB45A3">
        <w:rPr>
          <w:rFonts w:ascii="Times New Roman" w:hAnsi="Times New Roman" w:cs="Times New Roman"/>
          <w:sz w:val="24"/>
          <w:szCs w:val="24"/>
        </w:rPr>
        <w:t>ремёслах</w:t>
      </w:r>
      <w:proofErr w:type="gramEnd"/>
      <w:r w:rsidRPr="00CB45A3">
        <w:rPr>
          <w:rFonts w:ascii="Times New Roman" w:hAnsi="Times New Roman" w:cs="Times New Roman"/>
          <w:sz w:val="24"/>
          <w:szCs w:val="24"/>
        </w:rPr>
        <w:t>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основные свойства волокон и тканей из них, виды пород древесины;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основные виды механизмов по выполняемым функциями, а также по используемым в них рабочим частям;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виды ремонтно-отделочных работ, материалы и инструменты для ремонта и отделки помещений; виды санитарно-технических работ, оборудования; принципы ухода за одеждой и обовью; цели и значение семейной экономики;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lastRenderedPageBreak/>
        <w:t>- пути экономики электрической энергии в быту, привила работы с электроприборами; каково влияние электрических и электронных приборов на окружающую среду и здоровье человека;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сферы современного производства, пути получения профессионального образования;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основные методы и приёмы выращивания и проектирования зелёных насаждений, историю развития «зелёного строительства», этапы и правила озеленения пришкольной территории;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Должны уметь: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рационально организовывать рабочее место и соблюдать правила безопасности труда и личной гигиены, оказывать первичную помощь при ожогах, поражении электрическим током, отравлении;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определять качество продуктов, готовность блюд, способы подачи готовых блюд к столу; заготавливать на зиму овощи и фрукты;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владеть простейшими способами технологий художественной отделки изделий;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проводить разработку учебного проекта изготовления изделия с использованием освоенных технологий и доступных материалов;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 xml:space="preserve">- понимать содержание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-технологических карт и пользоваться ими при выполнении работ;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находить необходимую информацию; осуществлять контроль качества изготовляемых изделий;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выполнять технологические операции с использованием инструментов, приспособлений, оборудования;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планировать работы с учётом имеющихся ресурсов и условий;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применять политехнические и технологические знания и умения к самостоятельной практической деятельности;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находить информацию о региональных учреждениях профессионального образования и о путях получения профессионального трудоустройства;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Использовать знания и умения в практической деятельности и повседневной жизни: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CB45A3">
        <w:rPr>
          <w:rFonts w:ascii="Times New Roman" w:hAnsi="Times New Roman" w:cs="Times New Roman"/>
          <w:sz w:val="24"/>
          <w:szCs w:val="24"/>
        </w:rPr>
        <w:t>для консервирования и заготовки пищевых продуктов в домашних условиях;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 xml:space="preserve">- проектирования и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изготавливания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 xml:space="preserve"> полезных изделий из конструкторских и поделочных материалов;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выполнения различных видов художественного оформления изделий;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планирования и оформления интерьера комнаты;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ухода за одеждой и обувью;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lastRenderedPageBreak/>
        <w:t>- безопасной эксплуатаций электротехнических и электробытовых приборов; ведения экологически здорового образа жизни;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- построения планов профессиональной карьеры, выбора пути продолжения образования или трудоустройства;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Использовать ПЭВМ </w:t>
      </w:r>
      <w:r w:rsidRPr="00CB45A3">
        <w:rPr>
          <w:rFonts w:ascii="Times New Roman" w:hAnsi="Times New Roman" w:cs="Times New Roman"/>
          <w:sz w:val="24"/>
          <w:szCs w:val="24"/>
        </w:rPr>
        <w:t>как источник информации для решения технологических, экономических задач.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КУЛИНАРИЯ (6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Вводное занятие</w:t>
      </w:r>
      <w:r w:rsidRPr="00CB45A3">
        <w:rPr>
          <w:rFonts w:ascii="Times New Roman" w:hAnsi="Times New Roman" w:cs="Times New Roman"/>
          <w:sz w:val="24"/>
          <w:szCs w:val="24"/>
        </w:rPr>
        <w:t> 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Физиология питания. Значение минеральных веществ в питании человека.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  <w:r w:rsidRPr="00CB45A3">
        <w:rPr>
          <w:rFonts w:ascii="Times New Roman" w:hAnsi="Times New Roman" w:cs="Times New Roman"/>
          <w:sz w:val="24"/>
          <w:szCs w:val="24"/>
        </w:rPr>
        <w:t> Работа с таблицами «Содержание минеральных веществ в различных продуктах».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Рабочая тетрадь, раздаточный дидактический материал.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Классификация и технология приготовления блюд из яиц</w:t>
      </w:r>
      <w:r w:rsidRPr="00CB45A3">
        <w:rPr>
          <w:rFonts w:ascii="Times New Roman" w:hAnsi="Times New Roman" w:cs="Times New Roman"/>
          <w:sz w:val="24"/>
          <w:szCs w:val="24"/>
        </w:rPr>
        <w:t> 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Значение яиц в питании человека. Способы определения свежести яиц. Приспособления и технология приготовления блюд из яиц. Оформление готовых блюд.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Приготовление блюд из яиц.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Яичница, омлет.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Технология приготовления не печённых кондитерских изделий</w:t>
      </w:r>
      <w:r w:rsidRPr="00CB45A3">
        <w:rPr>
          <w:rFonts w:ascii="Times New Roman" w:hAnsi="Times New Roman" w:cs="Times New Roman"/>
          <w:sz w:val="24"/>
          <w:szCs w:val="24"/>
        </w:rPr>
        <w:t> 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Виды и способы приготовления не печённых кондитерских изделий.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Приготовление кондитерских изделий.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  <w:r w:rsidRPr="00CB45A3">
        <w:rPr>
          <w:rFonts w:ascii="Times New Roman" w:hAnsi="Times New Roman" w:cs="Times New Roman"/>
          <w:sz w:val="24"/>
          <w:szCs w:val="24"/>
        </w:rPr>
        <w:t> Пирожные: «Картошка» из печенья, «Картошка» из сухарей, кондитерская колбаска (по выбору учащихся).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ЭЛЕКТРОТЕХНИКА, ЭЛЕКТРОТЕХНИЧЕСКИЕ РАБОТЫ </w:t>
      </w:r>
      <w:proofErr w:type="gramStart"/>
      <w:r w:rsidRPr="00CB45A3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B45A3">
        <w:rPr>
          <w:rFonts w:ascii="Times New Roman" w:hAnsi="Times New Roman" w:cs="Times New Roman"/>
          <w:b/>
          <w:bCs/>
          <w:sz w:val="24"/>
          <w:szCs w:val="24"/>
        </w:rPr>
        <w:t>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Устройство и принцип действия электродвигателя</w:t>
      </w:r>
      <w:r w:rsidRPr="00CB45A3">
        <w:rPr>
          <w:rFonts w:ascii="Times New Roman" w:hAnsi="Times New Roman" w:cs="Times New Roman"/>
          <w:sz w:val="24"/>
          <w:szCs w:val="24"/>
        </w:rPr>
        <w:t> 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  <w:r w:rsidRPr="00CB45A3">
        <w:rPr>
          <w:rFonts w:ascii="Times New Roman" w:hAnsi="Times New Roman" w:cs="Times New Roman"/>
          <w:sz w:val="24"/>
          <w:szCs w:val="24"/>
        </w:rPr>
        <w:t> Устройство коллекторного электродвигателя. Назначение его основных частей. Причины неисправностей и способы их устранения.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Изготовление электромагнита.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Электромагнит, модель электродвигателя.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БЫТОВАЯ ТЕХНИКА (2 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Назначение и устройство велосипеда </w:t>
      </w:r>
      <w:r w:rsidRPr="00CB45A3">
        <w:rPr>
          <w:rFonts w:ascii="Times New Roman" w:hAnsi="Times New Roman" w:cs="Times New Roman"/>
          <w:sz w:val="24"/>
          <w:szCs w:val="24"/>
        </w:rPr>
        <w:t>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  <w:r w:rsidRPr="00CB45A3">
        <w:rPr>
          <w:rFonts w:ascii="Times New Roman" w:hAnsi="Times New Roman" w:cs="Times New Roman"/>
          <w:sz w:val="24"/>
          <w:szCs w:val="24"/>
        </w:rPr>
        <w:t> История велосипеда. Классификация и устройство велосипедов. Назначение велосипеда, его особенности. Правила эксплуатации, настройки и ухода за велосипедом. Основные виды неисправностей в работе велосипеда, их причины и способы устранения.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Настройка высоты и угла наклона седла, расположения руля, смазка трущихся частей, ремонт и накачка колес.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Велосипед.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ОСНОВЫ ЧЕРТЕЖНОЙ ГРАМОТНОСТИ 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Сборочный чертеж</w:t>
      </w:r>
      <w:r w:rsidRPr="00CB45A3">
        <w:rPr>
          <w:rFonts w:ascii="Times New Roman" w:hAnsi="Times New Roman" w:cs="Times New Roman"/>
          <w:sz w:val="24"/>
          <w:szCs w:val="24"/>
        </w:rPr>
        <w:t> 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Понятие о сборочном чертеже. Назначение, изображение, размеры, наносимые на сборочные чертежи. Номера позиций и спецификация сборочного чертежа. Чтение чертежей несложных сборочных единиц.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Работа по карточкам.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Чертежи (по выбору учителя).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РЕМОНТНЫЕ РАБОТЫ В БЫТУ 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Ремонт жилого помещения. Подклеивание и замена обоев</w:t>
      </w:r>
      <w:r w:rsidRPr="00CB45A3">
        <w:rPr>
          <w:rFonts w:ascii="Times New Roman" w:hAnsi="Times New Roman" w:cs="Times New Roman"/>
          <w:sz w:val="24"/>
          <w:szCs w:val="24"/>
        </w:rPr>
        <w:t> 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Основные сведения о ремонте жилых помещений. Классификация обоев. Особенности структуры различных обоев и их применение. Правила расчета необходимого количества обоев.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Расчет количества обоев для ремонта жилой комнаты. Мелкий ремонт учебной мастерской.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Рабочая тетрадь, учебная мастерская.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МАТЕРИАЛОВЕДЕНИЕ (5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Классификация сталей. Свойства черных и цветных металлов </w:t>
      </w:r>
      <w:r w:rsidRPr="00CB45A3">
        <w:rPr>
          <w:rFonts w:ascii="Times New Roman" w:hAnsi="Times New Roman" w:cs="Times New Roman"/>
          <w:sz w:val="24"/>
          <w:szCs w:val="24"/>
        </w:rPr>
        <w:t>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Виды, свойства и назначение сталей. Основные приемы термообработки.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Пробная обработка образцов закаленной и незакаленной сталей.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Образцы закаленной и незакаленной стали.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Химические волокна и ткани из них</w:t>
      </w:r>
      <w:r w:rsidRPr="00CB45A3">
        <w:rPr>
          <w:rFonts w:ascii="Times New Roman" w:hAnsi="Times New Roman" w:cs="Times New Roman"/>
          <w:sz w:val="24"/>
          <w:szCs w:val="24"/>
        </w:rPr>
        <w:t> 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Способы получения искусственных и синтетических волокон. Механические, физические, технологические свойства тканей из химических волокон.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 Распознавание вида волокна по характеру горения. Определение технологических свой</w:t>
      </w:r>
      <w:proofErr w:type="gramStart"/>
      <w:r w:rsidRPr="00CB45A3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CB45A3">
        <w:rPr>
          <w:rFonts w:ascii="Times New Roman" w:hAnsi="Times New Roman" w:cs="Times New Roman"/>
          <w:sz w:val="24"/>
          <w:szCs w:val="24"/>
        </w:rPr>
        <w:t>аней из искусственных волокон.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Образцы тканей из химических волокон.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Характеристика тканей по назначению</w:t>
      </w:r>
      <w:proofErr w:type="gramStart"/>
      <w:r w:rsidRPr="00CB45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B45A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  <w:r w:rsidRPr="00CB45A3">
        <w:rPr>
          <w:rFonts w:ascii="Times New Roman" w:hAnsi="Times New Roman" w:cs="Times New Roman"/>
          <w:sz w:val="24"/>
          <w:szCs w:val="24"/>
        </w:rPr>
        <w:t> Классификация тканей по волокнистому составу, характеру отделки и окраски, назначению.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Составление коллекции тканей по назначению.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Образцы различных тканей.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МАШИНОВЕДЕНИЕ 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Устройство станков для обработки дерева и металла. Общие механизмы различных станков </w:t>
      </w:r>
      <w:r w:rsidRPr="00CB45A3">
        <w:rPr>
          <w:rFonts w:ascii="Times New Roman" w:hAnsi="Times New Roman" w:cs="Times New Roman"/>
          <w:sz w:val="24"/>
          <w:szCs w:val="24"/>
        </w:rPr>
        <w:t>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Устройство токарно-винторезного, фрезерного станков, токарного станка для обработки древесины.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Ознакомление с устройством станка, практическое освоение приемов работы на нем.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  <w:r w:rsidRPr="00CB45A3">
        <w:rPr>
          <w:rFonts w:ascii="Times New Roman" w:hAnsi="Times New Roman" w:cs="Times New Roman"/>
          <w:sz w:val="24"/>
          <w:szCs w:val="24"/>
        </w:rPr>
        <w:t> Станки, заготовки деталей для последующей обработки.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ДЕКОРАТИВНАЯ ОБРАБОТКА ДРЕВЕСИНЫ (9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Резьба по дереву (</w:t>
      </w:r>
      <w:r w:rsidRPr="00CB45A3">
        <w:rPr>
          <w:rFonts w:ascii="Times New Roman" w:hAnsi="Times New Roman" w:cs="Times New Roman"/>
          <w:sz w:val="24"/>
          <w:szCs w:val="24"/>
        </w:rPr>
        <w:t>9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 xml:space="preserve">. Технология обработки природных материалов. Применение изделий, выполненных в технике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корнепластики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, в дизайне жилых помещений. Классификация резьбы (профильная, геометрическая, скульптурная).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Выполнение элементов контурной, геометрической и скульптурной резьбы.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Пиломатериалы.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ДЕКОРАТИВНАЯ ОБРАБОТКА МЕТАЛЛА (6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Художественная обработка металла (6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Приемы тиснения, чеканка на резиновой подкладке.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Приемы тиснения. Выполнение ажурной скульптуры (чеканки) по выбору учащихся.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Ажурная скульптура, декоративное панно.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ИЗГОТОВЛЕНИЕ ШВЕЙНОГО ИЗДЕЛИЯ (12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Снятие мерок. Правила работы с готовыми выкройками, их моделирование</w:t>
      </w:r>
      <w:r w:rsidRPr="00CB45A3">
        <w:rPr>
          <w:rFonts w:ascii="Times New Roman" w:hAnsi="Times New Roman" w:cs="Times New Roman"/>
          <w:sz w:val="24"/>
          <w:szCs w:val="24"/>
        </w:rPr>
        <w:t>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Правила снятия мерок. Правила копирования выкроек из журналов мод. Способы увеличения и уменьшения выкройки. Элементы моделирования. Правила расчета количества ткани для изготовления изделия.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  <w:r w:rsidRPr="00CB45A3">
        <w:rPr>
          <w:rFonts w:ascii="Times New Roman" w:hAnsi="Times New Roman" w:cs="Times New Roman"/>
          <w:sz w:val="24"/>
          <w:szCs w:val="24"/>
        </w:rPr>
        <w:t> Снятие мерок. Выполнение эскиза швейного изделия. Копирование из журнала мод и моделирование готовой выкройки швейного изделия. Расчет количества ткани для изготовления швейного изделия.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 xml:space="preserve">. Журналы мод,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выкрйки</w:t>
      </w:r>
      <w:proofErr w:type="spellEnd"/>
      <w:proofErr w:type="gramStart"/>
      <w:r w:rsidRPr="00CB45A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Раскрой и изготовление швейного изделия </w:t>
      </w:r>
      <w:r w:rsidRPr="00CB45A3">
        <w:rPr>
          <w:rFonts w:ascii="Times New Roman" w:hAnsi="Times New Roman" w:cs="Times New Roman"/>
          <w:sz w:val="24"/>
          <w:szCs w:val="24"/>
        </w:rPr>
        <w:t>(10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Способы определения лицевой и изнаночной сторон ткани. Правила раскроя и последовательность изготовления швейного изделия.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Определение лицевой и изнаночной сторон ткани, раскрой швейного изделия.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Ткань, выкройки, детали кроя.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УХОД ЗА ОДЕЖДОЙ, ЕЕ РЕМОНТ (2 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Стирка одежды. Мелкий ремонт швейных изделий</w:t>
      </w:r>
      <w:r w:rsidRPr="00CB45A3">
        <w:rPr>
          <w:rFonts w:ascii="Times New Roman" w:hAnsi="Times New Roman" w:cs="Times New Roman"/>
          <w:sz w:val="24"/>
          <w:szCs w:val="24"/>
        </w:rPr>
        <w:t> 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Правила подбора моющего средства, определения вида тканей, приемы и последовательность стирки изделий из хлопчатобумажных, льняных тканей, тканей из натурального шелка, искусственных и синтетических.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Правила и последовательность замены застежки «молнии» на брюках или юбке.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  <w:r w:rsidRPr="00CB45A3">
        <w:rPr>
          <w:rFonts w:ascii="Times New Roman" w:hAnsi="Times New Roman" w:cs="Times New Roman"/>
          <w:sz w:val="24"/>
          <w:szCs w:val="24"/>
        </w:rPr>
        <w:t> Замена застежки «молнии», подшивание низа брюк.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Застежка «молния», брюки.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ДИЗАЙН ПРИШКОЛЬНОГО УЧАСТКА (20ч)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Способ обустройства пришкольного участка — водоемы</w:t>
      </w:r>
      <w:r w:rsidRPr="00CB45A3">
        <w:rPr>
          <w:rFonts w:ascii="Times New Roman" w:hAnsi="Times New Roman" w:cs="Times New Roman"/>
          <w:sz w:val="24"/>
          <w:szCs w:val="24"/>
        </w:rPr>
        <w:t> (2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>. Принципы устройства водоемов на приусадебных участках.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  <w:r w:rsidRPr="00CB45A3">
        <w:rPr>
          <w:rFonts w:ascii="Times New Roman" w:hAnsi="Times New Roman" w:cs="Times New Roman"/>
          <w:sz w:val="24"/>
          <w:szCs w:val="24"/>
        </w:rPr>
        <w:t> Составление в рабочей тетради технологической последовательности обустройства водоема.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>. Технологическая последовательность обустройства водоема.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Оформление участка. Декоративные элементы из природного материала</w:t>
      </w:r>
      <w:r w:rsidRPr="00CB45A3">
        <w:rPr>
          <w:rFonts w:ascii="Times New Roman" w:hAnsi="Times New Roman" w:cs="Times New Roman"/>
          <w:sz w:val="24"/>
          <w:szCs w:val="24"/>
        </w:rPr>
        <w:t>(6 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  <w:r w:rsidRPr="00CB45A3">
        <w:rPr>
          <w:rFonts w:ascii="Times New Roman" w:hAnsi="Times New Roman" w:cs="Times New Roman"/>
          <w:sz w:val="24"/>
          <w:szCs w:val="24"/>
        </w:rPr>
        <w:t xml:space="preserve">. Технология обработки природных материалов. Применение изделий, выполненных в технике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корнепластики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, в дизайне приусадебных и пришкольных участков.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CB45A3">
        <w:rPr>
          <w:rFonts w:ascii="Times New Roman" w:hAnsi="Times New Roman" w:cs="Times New Roman"/>
          <w:sz w:val="24"/>
          <w:szCs w:val="24"/>
        </w:rPr>
        <w:t>. Изготовление лесной скульптуры.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</w:t>
      </w:r>
      <w:r w:rsidRPr="00CB45A3">
        <w:rPr>
          <w:rFonts w:ascii="Times New Roman" w:hAnsi="Times New Roman" w:cs="Times New Roman"/>
          <w:sz w:val="24"/>
          <w:szCs w:val="24"/>
        </w:rPr>
        <w:t xml:space="preserve">. Подвесные кашпо, подставки для цветов, декоративные изделия, выполненные в технике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корнепластики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Выполнение группового творческого проекта «Создание микроландшафта пришкольного участка» </w:t>
      </w:r>
      <w:r w:rsidRPr="00CB45A3">
        <w:rPr>
          <w:rFonts w:ascii="Times New Roman" w:hAnsi="Times New Roman" w:cs="Times New Roman"/>
          <w:sz w:val="24"/>
          <w:szCs w:val="24"/>
        </w:rPr>
        <w:t>(10ч)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Подведение итогов. Обсуждение проектов. (2 часа)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ТРЕБОВАНИЯ К УРОВНЮ ПОДГОТОВКИ УЧАЩИХСЯ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Раздел «Культура питания»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санитарно-гигиенические требования к помещению кухни, столовой; к обработке пищевых продуктов; виды оборудования современной кухни; процесс пищеварения; роль и значение витаминов, минеральных солей, белков, жиров и углеводов в жизнедеятельности организма; виды и технологию приготовления бутербродов и горячих напитков; пищевую ценность овощей.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CB45A3">
        <w:rPr>
          <w:rFonts w:ascii="Times New Roman" w:hAnsi="Times New Roman" w:cs="Times New Roman"/>
          <w:sz w:val="24"/>
          <w:szCs w:val="24"/>
        </w:rPr>
        <w:t xml:space="preserve">: работать с кухонным оборудованием, инструментами; определять доброкачественность продуктов по внешним признакам; выполнять механическую и тепловую обработку пищевых продуктов; готовить бутерброды и горячие напитки, блюда из овощей, яиц, </w:t>
      </w:r>
      <w:proofErr w:type="spellStart"/>
      <w:r w:rsidRPr="00CB45A3">
        <w:rPr>
          <w:rFonts w:ascii="Times New Roman" w:hAnsi="Times New Roman" w:cs="Times New Roman"/>
          <w:sz w:val="24"/>
          <w:szCs w:val="24"/>
        </w:rPr>
        <w:t>непеченые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 xml:space="preserve"> кондитерские изделия.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 умения в практической деятельности и повседневной </w:t>
      </w:r>
      <w:proofErr w:type="spellStart"/>
      <w:r w:rsidRPr="00CB45A3">
        <w:rPr>
          <w:rFonts w:ascii="Times New Roman" w:hAnsi="Times New Roman" w:cs="Times New Roman"/>
          <w:b/>
          <w:bCs/>
          <w:sz w:val="24"/>
          <w:szCs w:val="24"/>
        </w:rPr>
        <w:t>жизни</w:t>
      </w:r>
      <w:r w:rsidRPr="00CB45A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: самостоятельного приготовления блюд и их оформления; сервировки стола, соблюдения правил этикета за столом.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Раздел «Бытовая техника»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правила техники безопасности; принцип работы и устройство бытовых приборов, применяемых для приготовления пищи и для уборки квартиры (пылесоса, стиральной машины); название основных частей велосипеда, основные неисправности велосипеда и способы их устранения.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CB45A3">
        <w:rPr>
          <w:rFonts w:ascii="Times New Roman" w:hAnsi="Times New Roman" w:cs="Times New Roman"/>
          <w:sz w:val="24"/>
          <w:szCs w:val="24"/>
        </w:rPr>
        <w:t>: правильно эксплуатировать электроприборы в быту, определять причины и устранять простейшие неисправности; отрегулировать велосипед, выполнить смазку, заклеить камеру, накачать колеса.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CB45A3">
        <w:rPr>
          <w:rFonts w:ascii="Times New Roman" w:hAnsi="Times New Roman" w:cs="Times New Roman"/>
          <w:b/>
          <w:bCs/>
          <w:sz w:val="24"/>
          <w:szCs w:val="24"/>
        </w:rPr>
        <w:t>жизни</w:t>
      </w:r>
      <w:r w:rsidRPr="00CB45A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: выбора, правильной эксплуатации и ухода за бытовой техникой.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«Основы чертежной грамотности»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эскиз, технический рисунок, чертеж.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CB45A3">
        <w:rPr>
          <w:rFonts w:ascii="Times New Roman" w:hAnsi="Times New Roman" w:cs="Times New Roman"/>
          <w:sz w:val="24"/>
          <w:szCs w:val="24"/>
        </w:rPr>
        <w:t>: читать и выполнять эскиз, рисунок и простейшие чертежи.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изготовления каких-либо изделий в быту.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Раздел «Ремонтные работы в быту»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что такое мебельная фурнитура, разницу между накладной и врезной фурнитурой, причины неисправности мебели, способы установки и замены фурнитуры; материалы и инструменты для обойных работ, классификацию обоев, технологию обработки стен обоями, дефекты обойных работ.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CB45A3">
        <w:rPr>
          <w:rFonts w:ascii="Times New Roman" w:hAnsi="Times New Roman" w:cs="Times New Roman"/>
          <w:sz w:val="24"/>
          <w:szCs w:val="24"/>
        </w:rPr>
        <w:t> устанавливать и заменять фурнитуру; обрабатывать стены обоями, устранять дефекты обойных работ.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 умения в практической деятельности и повседневной </w:t>
      </w:r>
      <w:proofErr w:type="spellStart"/>
      <w:r w:rsidRPr="00CB45A3">
        <w:rPr>
          <w:rFonts w:ascii="Times New Roman" w:hAnsi="Times New Roman" w:cs="Times New Roman"/>
          <w:b/>
          <w:bCs/>
          <w:sz w:val="24"/>
          <w:szCs w:val="24"/>
        </w:rPr>
        <w:t>жизни</w:t>
      </w:r>
      <w:r w:rsidRPr="00CB45A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: создания уютных и комфортных условий проживания.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Раздел «Материаловедение»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процесс заготовки и обработки пиломатериалов, физические и химические свойства древесины, процесс производства черных и цветных металлов, их свойства и область применения; способы получения искусственных и синтетических волокон, свойства тканей из натуральных и химических волокон.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CB45A3">
        <w:rPr>
          <w:rFonts w:ascii="Times New Roman" w:hAnsi="Times New Roman" w:cs="Times New Roman"/>
          <w:sz w:val="24"/>
          <w:szCs w:val="24"/>
        </w:rPr>
        <w:t>: распознавать: металлы и сплавы; породы древесины; ткани из натуральных и химических волокон.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 умения в практической деятельности и повседневной </w:t>
      </w:r>
      <w:proofErr w:type="spellStart"/>
      <w:r w:rsidRPr="00CB45A3">
        <w:rPr>
          <w:rFonts w:ascii="Times New Roman" w:hAnsi="Times New Roman" w:cs="Times New Roman"/>
          <w:b/>
          <w:bCs/>
          <w:sz w:val="24"/>
          <w:szCs w:val="24"/>
        </w:rPr>
        <w:t>жизни</w:t>
      </w:r>
      <w:r w:rsidRPr="00CB45A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: подбора материалов согласно их свойствам для изготовления деталей и изделий.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Раздел «Машиноведение»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значение техники в истории человечества; назначение детали в машине; общее устройство машин; общее устройство станков для обработки дерева и металла; общее устройство швейной машины, виды приводов швейной машины, их отличительные признаки, устройство машинной иглы.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CB45A3">
        <w:rPr>
          <w:rFonts w:ascii="Times New Roman" w:hAnsi="Times New Roman" w:cs="Times New Roman"/>
          <w:sz w:val="24"/>
          <w:szCs w:val="24"/>
        </w:rPr>
        <w:t> готовить швейную машину к работе, устанавливать иглу, регулировать качество строчки; длину стежка; производить простейшие расчеты режимов обработки сырья и готовой продукции.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CB45A3">
        <w:rPr>
          <w:rFonts w:ascii="Times New Roman" w:hAnsi="Times New Roman" w:cs="Times New Roman"/>
          <w:b/>
          <w:bCs/>
          <w:sz w:val="24"/>
          <w:szCs w:val="24"/>
        </w:rPr>
        <w:t>жизни</w:t>
      </w:r>
      <w:r w:rsidRPr="00CB45A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: выполнения технологических процессов по изготовлению изделий с применением машин и механизмов.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«Декоративная обработка древесины»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виды пиломатериалов; основные инструменты для резьбы по дереву.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CB45A3">
        <w:rPr>
          <w:rFonts w:ascii="Times New Roman" w:hAnsi="Times New Roman" w:cs="Times New Roman"/>
          <w:sz w:val="24"/>
          <w:szCs w:val="24"/>
        </w:rPr>
        <w:t> выполнять простейшие детали из древесины по чертежам и технологическим картам; соединять детали из фанеры (склеиванием, на гвоздях); выполнять простейшие операции резьбы, шлифовать и полировать поверхности; выбирать необходимые инструменты и приспособления для работы.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 умения в практической деятельности и повседневной жизни</w:t>
      </w:r>
      <w:r w:rsidR="00375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5A3">
        <w:rPr>
          <w:rFonts w:ascii="Times New Roman" w:hAnsi="Times New Roman" w:cs="Times New Roman"/>
          <w:sz w:val="24"/>
          <w:szCs w:val="24"/>
        </w:rPr>
        <w:t>для: декоративного оформления интерьера помещений и приусадебных участков.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Раздел «Декоративная обработка металла»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приемы обработки металлов согласно их свойствам.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CB45A3">
        <w:rPr>
          <w:rFonts w:ascii="Times New Roman" w:hAnsi="Times New Roman" w:cs="Times New Roman"/>
          <w:sz w:val="24"/>
          <w:szCs w:val="24"/>
        </w:rPr>
        <w:t>: выполнять простейшие детали из проволоки и тонколистового металла по чертежам и технологическим картам; выбирать необходимые инструменты и приспособления для работы.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 умения в практической деятельности и повседневной жизни</w:t>
      </w:r>
      <w:r w:rsidR="00375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5A3">
        <w:rPr>
          <w:rFonts w:ascii="Times New Roman" w:hAnsi="Times New Roman" w:cs="Times New Roman"/>
          <w:sz w:val="24"/>
          <w:szCs w:val="24"/>
        </w:rPr>
        <w:t>для: декоративного оформления интерьера помещений и приусадебных участков.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Раздел «Изготовление швейного изделия»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классификацию одежды; способы экономной раскладки выкроек на ткани; признаки определения лицевой стороны ткани; способы изготовления простых швейных изделий.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CB45A3">
        <w:rPr>
          <w:rFonts w:ascii="Times New Roman" w:hAnsi="Times New Roman" w:cs="Times New Roman"/>
          <w:sz w:val="24"/>
          <w:szCs w:val="24"/>
        </w:rPr>
        <w:t>: переводить готовые выкройки из журналов мод; определять расход ткани для изготовления швейного изделия; кроить и изготавливать простые швейные изделия.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 умения в практической деятельности и повседневной </w:t>
      </w:r>
      <w:proofErr w:type="spellStart"/>
      <w:r w:rsidRPr="00CB45A3">
        <w:rPr>
          <w:rFonts w:ascii="Times New Roman" w:hAnsi="Times New Roman" w:cs="Times New Roman"/>
          <w:b/>
          <w:bCs/>
          <w:sz w:val="24"/>
          <w:szCs w:val="24"/>
        </w:rPr>
        <w:t>жизни</w:t>
      </w:r>
      <w:r w:rsidRPr="00CB45A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: изготовления простых швейных изделий из текстильных материалов.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Раздел «Электротехника. Электротехнические работы»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правила безопасной эксплуатации бытовой техники; пути экономии электрической энергии в быту; источники и потребители электроэнергии.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CB45A3">
        <w:rPr>
          <w:rFonts w:ascii="Times New Roman" w:hAnsi="Times New Roman" w:cs="Times New Roman"/>
          <w:sz w:val="24"/>
          <w:szCs w:val="24"/>
        </w:rPr>
        <w:t>: объяснять работу простых электрических устройств по их схемам; собирать электрическую цепь.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 умения в практической деятельности и повседневной </w:t>
      </w:r>
      <w:proofErr w:type="spellStart"/>
      <w:r w:rsidRPr="00CB45A3">
        <w:rPr>
          <w:rFonts w:ascii="Times New Roman" w:hAnsi="Times New Roman" w:cs="Times New Roman"/>
          <w:b/>
          <w:bCs/>
          <w:sz w:val="24"/>
          <w:szCs w:val="24"/>
        </w:rPr>
        <w:t>жизни</w:t>
      </w:r>
      <w:r w:rsidRPr="00CB45A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B45A3">
        <w:rPr>
          <w:rFonts w:ascii="Times New Roman" w:hAnsi="Times New Roman" w:cs="Times New Roman"/>
          <w:sz w:val="24"/>
          <w:szCs w:val="24"/>
        </w:rPr>
        <w:t>; безопасной эксплуатации электротехнических и электробытовых приборов; осуществления сборки электрических цепей простых электротехнических устройств по схемам.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«Уход за одеждой, ее ремонт»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правила ухода за одеждой из хлопка и льна; способы ухода за обувью; виды фурнитуры; символы ухода за одеждой.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CB45A3">
        <w:rPr>
          <w:rFonts w:ascii="Times New Roman" w:hAnsi="Times New Roman" w:cs="Times New Roman"/>
          <w:sz w:val="24"/>
          <w:szCs w:val="24"/>
        </w:rPr>
        <w:t>: чистить и удалять пятна с одежды; выполнять влажно-тепловую обработку рубашки (блузки) и брюк; осуществлять простейший ремонт одежды (ремонт распоровшихся швов); выбирать и менять фурнитуру, застежку «молнию», подшивать низ брюк.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 умения в практической деятельности и повседневной жизни</w:t>
      </w:r>
      <w:r w:rsidR="00375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5A3">
        <w:rPr>
          <w:rFonts w:ascii="Times New Roman" w:hAnsi="Times New Roman" w:cs="Times New Roman"/>
          <w:sz w:val="24"/>
          <w:szCs w:val="24"/>
        </w:rPr>
        <w:t>для: выбора рациональных способов ремонта одежды и средств ухода за ней.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Раздел «Дизайн пришкольного участка»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B45A3">
        <w:rPr>
          <w:rFonts w:ascii="Times New Roman" w:hAnsi="Times New Roman" w:cs="Times New Roman"/>
          <w:sz w:val="24"/>
          <w:szCs w:val="24"/>
        </w:rPr>
        <w:t>: принципы планировки приусадебных участков, способы обустройства пришкольного участка.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CB45A3">
        <w:rPr>
          <w:rFonts w:ascii="Times New Roman" w:hAnsi="Times New Roman" w:cs="Times New Roman"/>
          <w:sz w:val="24"/>
          <w:szCs w:val="24"/>
        </w:rPr>
        <w:t> создавать переносные цветники, миниатюрные сады, элементы альпийской горки, водоемы; использовать различные виды художественного оформления композиции из ваз, цветников, скульптуры из засохших стволов деревьев.</w:t>
      </w:r>
    </w:p>
    <w:p w:rsidR="00CB45A3" w:rsidRPr="00CB45A3" w:rsidRDefault="00CB45A3" w:rsidP="00CB45A3">
      <w:pPr>
        <w:rPr>
          <w:rFonts w:ascii="Times New Roman" w:hAnsi="Times New Roman" w:cs="Times New Roman"/>
          <w:sz w:val="24"/>
          <w:szCs w:val="24"/>
        </w:rPr>
      </w:pPr>
      <w:r w:rsidRPr="00CB45A3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 умения в практической д</w:t>
      </w:r>
      <w:r w:rsidR="003750A1">
        <w:rPr>
          <w:rFonts w:ascii="Times New Roman" w:hAnsi="Times New Roman" w:cs="Times New Roman"/>
          <w:b/>
          <w:bCs/>
          <w:sz w:val="24"/>
          <w:szCs w:val="24"/>
        </w:rPr>
        <w:t xml:space="preserve">еятельности и повседневной жизни </w:t>
      </w:r>
      <w:bookmarkStart w:id="0" w:name="_GoBack"/>
      <w:bookmarkEnd w:id="0"/>
      <w:r w:rsidRPr="00CB45A3">
        <w:rPr>
          <w:rFonts w:ascii="Times New Roman" w:hAnsi="Times New Roman" w:cs="Times New Roman"/>
          <w:sz w:val="24"/>
          <w:szCs w:val="24"/>
        </w:rPr>
        <w:t>для; озеленения территории с учетом современных тенденций в ландшафтном дизайне.</w:t>
      </w:r>
    </w:p>
    <w:sectPr w:rsidR="00CB45A3" w:rsidRPr="00CB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33C"/>
    <w:multiLevelType w:val="multilevel"/>
    <w:tmpl w:val="6CA8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03C21"/>
    <w:multiLevelType w:val="multilevel"/>
    <w:tmpl w:val="ECE0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528FA"/>
    <w:multiLevelType w:val="multilevel"/>
    <w:tmpl w:val="52E4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022FD"/>
    <w:multiLevelType w:val="multilevel"/>
    <w:tmpl w:val="E45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55952"/>
    <w:multiLevelType w:val="multilevel"/>
    <w:tmpl w:val="C836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9776B"/>
    <w:multiLevelType w:val="multilevel"/>
    <w:tmpl w:val="2648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4763F"/>
    <w:multiLevelType w:val="multilevel"/>
    <w:tmpl w:val="3C80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E56A0"/>
    <w:multiLevelType w:val="multilevel"/>
    <w:tmpl w:val="EF6A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022B5"/>
    <w:multiLevelType w:val="multilevel"/>
    <w:tmpl w:val="677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9206D"/>
    <w:multiLevelType w:val="multilevel"/>
    <w:tmpl w:val="792A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14333"/>
    <w:multiLevelType w:val="multilevel"/>
    <w:tmpl w:val="6184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17775"/>
    <w:multiLevelType w:val="multilevel"/>
    <w:tmpl w:val="1FF0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3A00A6"/>
    <w:multiLevelType w:val="multilevel"/>
    <w:tmpl w:val="F934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563E1C"/>
    <w:multiLevelType w:val="multilevel"/>
    <w:tmpl w:val="F100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503F0"/>
    <w:multiLevelType w:val="multilevel"/>
    <w:tmpl w:val="9E9A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35896"/>
    <w:multiLevelType w:val="multilevel"/>
    <w:tmpl w:val="58E6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1B4140"/>
    <w:multiLevelType w:val="multilevel"/>
    <w:tmpl w:val="CA22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A73FB"/>
    <w:multiLevelType w:val="multilevel"/>
    <w:tmpl w:val="6F78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6583F"/>
    <w:multiLevelType w:val="multilevel"/>
    <w:tmpl w:val="4862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A06B57"/>
    <w:multiLevelType w:val="multilevel"/>
    <w:tmpl w:val="9152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0C53F2"/>
    <w:multiLevelType w:val="multilevel"/>
    <w:tmpl w:val="6852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D44D2C"/>
    <w:multiLevelType w:val="multilevel"/>
    <w:tmpl w:val="B470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2A7C1D"/>
    <w:multiLevelType w:val="multilevel"/>
    <w:tmpl w:val="4E22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DB6F80"/>
    <w:multiLevelType w:val="multilevel"/>
    <w:tmpl w:val="9EC6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C93B3A"/>
    <w:multiLevelType w:val="multilevel"/>
    <w:tmpl w:val="AF70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7100F1"/>
    <w:multiLevelType w:val="multilevel"/>
    <w:tmpl w:val="7E2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18"/>
  </w:num>
  <w:num w:numId="6">
    <w:abstractNumId w:val="25"/>
  </w:num>
  <w:num w:numId="7">
    <w:abstractNumId w:val="22"/>
  </w:num>
  <w:num w:numId="8">
    <w:abstractNumId w:val="7"/>
  </w:num>
  <w:num w:numId="9">
    <w:abstractNumId w:val="13"/>
  </w:num>
  <w:num w:numId="10">
    <w:abstractNumId w:val="8"/>
  </w:num>
  <w:num w:numId="11">
    <w:abstractNumId w:val="0"/>
  </w:num>
  <w:num w:numId="12">
    <w:abstractNumId w:val="23"/>
  </w:num>
  <w:num w:numId="13">
    <w:abstractNumId w:val="9"/>
  </w:num>
  <w:num w:numId="14">
    <w:abstractNumId w:val="21"/>
  </w:num>
  <w:num w:numId="15">
    <w:abstractNumId w:val="14"/>
  </w:num>
  <w:num w:numId="16">
    <w:abstractNumId w:val="10"/>
  </w:num>
  <w:num w:numId="17">
    <w:abstractNumId w:val="15"/>
  </w:num>
  <w:num w:numId="18">
    <w:abstractNumId w:val="20"/>
  </w:num>
  <w:num w:numId="19">
    <w:abstractNumId w:val="4"/>
  </w:num>
  <w:num w:numId="20">
    <w:abstractNumId w:val="19"/>
  </w:num>
  <w:num w:numId="21">
    <w:abstractNumId w:val="2"/>
  </w:num>
  <w:num w:numId="22">
    <w:abstractNumId w:val="17"/>
  </w:num>
  <w:num w:numId="23">
    <w:abstractNumId w:val="11"/>
  </w:num>
  <w:num w:numId="24">
    <w:abstractNumId w:val="16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74"/>
    <w:rsid w:val="00345A2C"/>
    <w:rsid w:val="003750A1"/>
    <w:rsid w:val="00812087"/>
    <w:rsid w:val="0081348A"/>
    <w:rsid w:val="00CB45A3"/>
    <w:rsid w:val="00DB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3</cp:revision>
  <cp:lastPrinted>2017-09-11T09:34:00Z</cp:lastPrinted>
  <dcterms:created xsi:type="dcterms:W3CDTF">2017-09-11T09:19:00Z</dcterms:created>
  <dcterms:modified xsi:type="dcterms:W3CDTF">2017-09-11T09:55:00Z</dcterms:modified>
</cp:coreProperties>
</file>